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F687" w14:textId="5B899DE0" w:rsidR="00C65A0F" w:rsidRPr="00A568F3" w:rsidRDefault="00C65A0F" w:rsidP="000A40BC">
      <w:pPr>
        <w:spacing w:after="0" w:line="240" w:lineRule="auto"/>
        <w:jc w:val="center"/>
        <w:rPr>
          <w:rFonts w:ascii="Times New Roman" w:hAnsi="Times New Roman" w:cs="Times New Roman"/>
          <w:noProof/>
          <w:sz w:val="24"/>
          <w:szCs w:val="24"/>
        </w:rPr>
      </w:pPr>
      <w:r w:rsidRPr="00A568F3">
        <w:rPr>
          <w:rFonts w:ascii="Times New Roman" w:hAnsi="Times New Roman" w:cs="Times New Roman"/>
          <w:noProof/>
          <w:sz w:val="24"/>
          <w:szCs w:val="24"/>
        </w:rPr>
        <w:drawing>
          <wp:inline distT="0" distB="0" distL="0" distR="0" wp14:anchorId="4E585B96" wp14:editId="2EBE7910">
            <wp:extent cx="4552950" cy="61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611505"/>
                    </a:xfrm>
                    <a:prstGeom prst="rect">
                      <a:avLst/>
                    </a:prstGeom>
                    <a:noFill/>
                    <a:ln>
                      <a:noFill/>
                    </a:ln>
                  </pic:spPr>
                </pic:pic>
              </a:graphicData>
            </a:graphic>
          </wp:inline>
        </w:drawing>
      </w:r>
    </w:p>
    <w:p w14:paraId="4D3A82B3" w14:textId="19FD172A" w:rsidR="00DB52A8" w:rsidRPr="00A568F3" w:rsidRDefault="00550801" w:rsidP="000A40BC">
      <w:pPr>
        <w:spacing w:after="0" w:line="240" w:lineRule="auto"/>
        <w:jc w:val="center"/>
        <w:rPr>
          <w:rFonts w:ascii="Times New Roman" w:hAnsi="Times New Roman" w:cs="Times New Roman"/>
          <w:b/>
          <w:bCs/>
          <w:sz w:val="24"/>
          <w:szCs w:val="24"/>
        </w:rPr>
      </w:pPr>
      <w:r w:rsidRPr="00A568F3">
        <w:rPr>
          <w:rFonts w:ascii="Times New Roman" w:hAnsi="Times New Roman" w:cs="Times New Roman"/>
          <w:b/>
          <w:bCs/>
          <w:sz w:val="24"/>
          <w:szCs w:val="24"/>
        </w:rPr>
        <w:t>Seminar in Field Instruction</w:t>
      </w:r>
      <w:r w:rsidR="001F4B10">
        <w:rPr>
          <w:rFonts w:ascii="Times New Roman" w:hAnsi="Times New Roman" w:cs="Times New Roman"/>
          <w:b/>
          <w:bCs/>
          <w:sz w:val="24"/>
          <w:szCs w:val="24"/>
        </w:rPr>
        <w:t xml:space="preserve"> (</w:t>
      </w:r>
      <w:r w:rsidR="00B7149F">
        <w:rPr>
          <w:rFonts w:ascii="Times New Roman" w:hAnsi="Times New Roman" w:cs="Times New Roman"/>
          <w:b/>
          <w:bCs/>
          <w:sz w:val="24"/>
          <w:szCs w:val="24"/>
        </w:rPr>
        <w:t>Macro</w:t>
      </w:r>
      <w:r w:rsidR="001F4B10">
        <w:rPr>
          <w:rFonts w:ascii="Times New Roman" w:hAnsi="Times New Roman" w:cs="Times New Roman"/>
          <w:b/>
          <w:bCs/>
          <w:sz w:val="24"/>
          <w:szCs w:val="24"/>
        </w:rPr>
        <w:t>)</w:t>
      </w:r>
    </w:p>
    <w:p w14:paraId="5E00E8E0" w14:textId="7462BACC" w:rsidR="00923513" w:rsidRPr="00A568F3" w:rsidRDefault="00923513" w:rsidP="000A40BC">
      <w:pPr>
        <w:spacing w:after="0" w:line="240" w:lineRule="auto"/>
        <w:jc w:val="center"/>
        <w:rPr>
          <w:rFonts w:ascii="Times New Roman" w:hAnsi="Times New Roman" w:cs="Times New Roman"/>
          <w:b/>
          <w:bCs/>
          <w:sz w:val="24"/>
          <w:szCs w:val="24"/>
        </w:rPr>
      </w:pPr>
      <w:r w:rsidRPr="00A568F3">
        <w:rPr>
          <w:rFonts w:ascii="Times New Roman" w:hAnsi="Times New Roman" w:cs="Times New Roman"/>
          <w:b/>
          <w:bCs/>
          <w:sz w:val="24"/>
          <w:szCs w:val="24"/>
        </w:rPr>
        <w:t>Term</w:t>
      </w:r>
    </w:p>
    <w:p w14:paraId="63F2AF3E" w14:textId="5AAF3C97" w:rsidR="00923513" w:rsidRPr="00A568F3" w:rsidRDefault="00923513" w:rsidP="008207CB">
      <w:pPr>
        <w:spacing w:after="0" w:line="240" w:lineRule="auto"/>
        <w:rPr>
          <w:rFonts w:ascii="Times New Roman" w:hAnsi="Times New Roman" w:cs="Times New Roman"/>
          <w:sz w:val="24"/>
          <w:szCs w:val="24"/>
        </w:rPr>
      </w:pPr>
      <w:r w:rsidRPr="00A568F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27F1D9" wp14:editId="73789CF9">
                <wp:simplePos x="0" y="0"/>
                <wp:positionH relativeFrom="margin">
                  <wp:align>left</wp:align>
                </wp:positionH>
                <wp:positionV relativeFrom="paragraph">
                  <wp:posOffset>97155</wp:posOffset>
                </wp:positionV>
                <wp:extent cx="5486400" cy="790575"/>
                <wp:effectExtent l="0" t="0" r="19050" b="285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90575"/>
                        </a:xfrm>
                        <a:prstGeom prst="rect">
                          <a:avLst/>
                        </a:prstGeom>
                        <a:solidFill>
                          <a:srgbClr val="FFFFFF"/>
                        </a:solidFill>
                        <a:ln w="12700">
                          <a:solidFill>
                            <a:srgbClr val="000000"/>
                          </a:solidFill>
                          <a:miter lim="800000"/>
                          <a:headEnd/>
                          <a:tailEnd/>
                        </a:ln>
                      </wps:spPr>
                      <wps:txbx>
                        <w:txbxContent>
                          <w:p w14:paraId="68214F64" w14:textId="77777777" w:rsidR="00923513" w:rsidRPr="00923513" w:rsidRDefault="00923513" w:rsidP="00923513">
                            <w:pPr>
                              <w:pStyle w:val="NoSpacing"/>
                              <w:jc w:val="center"/>
                              <w:rPr>
                                <w:rFonts w:ascii="Arial" w:hAnsi="Arial" w:cs="Arial"/>
                              </w:rPr>
                            </w:pPr>
                            <w:r w:rsidRPr="00923513">
                              <w:rPr>
                                <w:rFonts w:ascii="Arial" w:hAnsi="Arial" w:cs="Arial"/>
                              </w:rPr>
                              <w:t>Instructor Name</w:t>
                            </w:r>
                          </w:p>
                          <w:p w14:paraId="60EF8EB6" w14:textId="77777777" w:rsidR="00923513" w:rsidRPr="00923513" w:rsidRDefault="00923513" w:rsidP="00923513">
                            <w:pPr>
                              <w:pStyle w:val="NoSpacing"/>
                              <w:jc w:val="center"/>
                              <w:rPr>
                                <w:rFonts w:ascii="Arial" w:hAnsi="Arial" w:cs="Arial"/>
                              </w:rPr>
                            </w:pPr>
                            <w:r w:rsidRPr="00923513">
                              <w:rPr>
                                <w:rFonts w:ascii="Arial" w:hAnsi="Arial" w:cs="Arial"/>
                              </w:rPr>
                              <w:t>Email Address</w:t>
                            </w:r>
                          </w:p>
                          <w:p w14:paraId="6142BEB9" w14:textId="77777777" w:rsidR="00923513" w:rsidRPr="00923513" w:rsidRDefault="00923513" w:rsidP="00923513">
                            <w:pPr>
                              <w:pStyle w:val="NoSpacing"/>
                              <w:jc w:val="center"/>
                              <w:rPr>
                                <w:rFonts w:ascii="Arial" w:hAnsi="Arial" w:cs="Arial"/>
                              </w:rPr>
                            </w:pPr>
                            <w:r w:rsidRPr="00923513">
                              <w:rPr>
                                <w:rFonts w:ascii="Arial" w:hAnsi="Arial" w:cs="Arial"/>
                              </w:rPr>
                              <w:t>Office Address</w:t>
                            </w:r>
                          </w:p>
                          <w:p w14:paraId="6484B071" w14:textId="10264D73" w:rsidR="00923513" w:rsidRPr="00923513" w:rsidRDefault="00923513" w:rsidP="00550801">
                            <w:pPr>
                              <w:pStyle w:val="NoSpacing"/>
                              <w:jc w:val="center"/>
                              <w:rPr>
                                <w:rFonts w:ascii="Arial" w:hAnsi="Arial" w:cs="Arial"/>
                              </w:rPr>
                            </w:pPr>
                            <w:r w:rsidRPr="00923513">
                              <w:rPr>
                                <w:rFonts w:ascii="Arial" w:hAnsi="Arial" w:cs="Arial"/>
                              </w:rPr>
                              <w:t>Work Phone #</w:t>
                            </w:r>
                          </w:p>
                          <w:p w14:paraId="5171D91C" w14:textId="77777777" w:rsidR="00923513" w:rsidRDefault="00923513" w:rsidP="00923513"/>
                        </w:txbxContent>
                      </wps:txbx>
                      <wps:bodyPr rot="0" vert="horz" wrap="square" lIns="87819" tIns="43909" rIns="87819" bIns="439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7F1D9" id="_x0000_t202" coordsize="21600,21600" o:spt="202" path="m,l,21600r21600,l21600,xe">
                <v:stroke joinstyle="miter"/>
                <v:path gradientshapeok="t" o:connecttype="rect"/>
              </v:shapetype>
              <v:shape id="Text Box 27" o:spid="_x0000_s1026" type="#_x0000_t202" style="position:absolute;margin-left:0;margin-top:7.65pt;width:6in;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" strokeweight="1pt">
                <v:textbox inset="2.43942mm,1.2197mm,2.43942mm,1.2197mm">
                  <w:txbxContent>
                    <w:p w14:paraId="68214F64" w14:textId="77777777" w:rsidR="00923513" w:rsidRPr="00923513" w:rsidRDefault="00923513" w:rsidP="00923513">
                      <w:pPr>
                        <w:pStyle w:val="NoSpacing"/>
                        <w:jc w:val="center"/>
                        <w:rPr>
                          <w:rFonts w:ascii="Arial" w:hAnsi="Arial" w:cs="Arial"/>
                        </w:rPr>
                      </w:pPr>
                      <w:r w:rsidRPr="00923513">
                        <w:rPr>
                          <w:rFonts w:ascii="Arial" w:hAnsi="Arial" w:cs="Arial"/>
                        </w:rPr>
                        <w:t>Instructor Name</w:t>
                      </w:r>
                    </w:p>
                    <w:p w14:paraId="60EF8EB6" w14:textId="77777777" w:rsidR="00923513" w:rsidRPr="00923513" w:rsidRDefault="00923513" w:rsidP="00923513">
                      <w:pPr>
                        <w:pStyle w:val="NoSpacing"/>
                        <w:jc w:val="center"/>
                        <w:rPr>
                          <w:rFonts w:ascii="Arial" w:hAnsi="Arial" w:cs="Arial"/>
                        </w:rPr>
                      </w:pPr>
                      <w:r w:rsidRPr="00923513">
                        <w:rPr>
                          <w:rFonts w:ascii="Arial" w:hAnsi="Arial" w:cs="Arial"/>
                        </w:rPr>
                        <w:t>Email Address</w:t>
                      </w:r>
                    </w:p>
                    <w:p w14:paraId="6142BEB9" w14:textId="77777777" w:rsidR="00923513" w:rsidRPr="00923513" w:rsidRDefault="00923513" w:rsidP="00923513">
                      <w:pPr>
                        <w:pStyle w:val="NoSpacing"/>
                        <w:jc w:val="center"/>
                        <w:rPr>
                          <w:rFonts w:ascii="Arial" w:hAnsi="Arial" w:cs="Arial"/>
                        </w:rPr>
                      </w:pPr>
                      <w:r w:rsidRPr="00923513">
                        <w:rPr>
                          <w:rFonts w:ascii="Arial" w:hAnsi="Arial" w:cs="Arial"/>
                        </w:rPr>
                        <w:t>Office Address</w:t>
                      </w:r>
                    </w:p>
                    <w:p w14:paraId="6484B071" w14:textId="10264D73" w:rsidR="00923513" w:rsidRPr="00923513" w:rsidRDefault="00923513" w:rsidP="00550801">
                      <w:pPr>
                        <w:pStyle w:val="NoSpacing"/>
                        <w:jc w:val="center"/>
                        <w:rPr>
                          <w:rFonts w:ascii="Arial" w:hAnsi="Arial" w:cs="Arial"/>
                        </w:rPr>
                      </w:pPr>
                      <w:r w:rsidRPr="00923513">
                        <w:rPr>
                          <w:rFonts w:ascii="Arial" w:hAnsi="Arial" w:cs="Arial"/>
                        </w:rPr>
                        <w:t>Work Phone #</w:t>
                      </w:r>
                    </w:p>
                    <w:p w14:paraId="5171D91C" w14:textId="77777777" w:rsidR="00923513" w:rsidRDefault="00923513" w:rsidP="00923513"/>
                  </w:txbxContent>
                </v:textbox>
                <w10:wrap anchorx="margin"/>
              </v:shape>
            </w:pict>
          </mc:Fallback>
        </mc:AlternateContent>
      </w:r>
    </w:p>
    <w:p w14:paraId="7039BD81" w14:textId="7B85E500" w:rsidR="00923513" w:rsidRPr="00A568F3" w:rsidRDefault="00923513" w:rsidP="008207CB">
      <w:pPr>
        <w:spacing w:after="0" w:line="240" w:lineRule="auto"/>
        <w:rPr>
          <w:rFonts w:ascii="Times New Roman" w:hAnsi="Times New Roman" w:cs="Times New Roman"/>
          <w:sz w:val="24"/>
          <w:szCs w:val="24"/>
        </w:rPr>
      </w:pPr>
    </w:p>
    <w:p w14:paraId="7A110242" w14:textId="7990A106" w:rsidR="00923513" w:rsidRPr="00A568F3" w:rsidRDefault="00923513" w:rsidP="008207CB">
      <w:pPr>
        <w:spacing w:after="0" w:line="240" w:lineRule="auto"/>
        <w:rPr>
          <w:rFonts w:ascii="Times New Roman" w:hAnsi="Times New Roman" w:cs="Times New Roman"/>
          <w:b/>
          <w:bCs/>
          <w:sz w:val="24"/>
          <w:szCs w:val="24"/>
        </w:rPr>
      </w:pPr>
    </w:p>
    <w:p w14:paraId="3C7E578B" w14:textId="77777777" w:rsidR="00923513" w:rsidRPr="00A568F3" w:rsidRDefault="00923513" w:rsidP="008207CB">
      <w:pPr>
        <w:spacing w:after="0" w:line="240" w:lineRule="auto"/>
        <w:rPr>
          <w:rFonts w:ascii="Times New Roman" w:hAnsi="Times New Roman" w:cs="Times New Roman"/>
          <w:b/>
          <w:bCs/>
          <w:sz w:val="24"/>
          <w:szCs w:val="24"/>
        </w:rPr>
      </w:pPr>
    </w:p>
    <w:p w14:paraId="6AE8F719" w14:textId="77777777" w:rsidR="00457D44" w:rsidRPr="00A568F3" w:rsidRDefault="00457D44" w:rsidP="008207CB">
      <w:pPr>
        <w:spacing w:after="0" w:line="240" w:lineRule="auto"/>
        <w:rPr>
          <w:rFonts w:ascii="Times New Roman" w:hAnsi="Times New Roman" w:cs="Times New Roman"/>
          <w:b/>
          <w:sz w:val="24"/>
          <w:szCs w:val="24"/>
        </w:rPr>
      </w:pPr>
    </w:p>
    <w:p w14:paraId="011E9B06" w14:textId="77777777" w:rsidR="000A40BC" w:rsidRPr="00A568F3" w:rsidRDefault="000A40BC" w:rsidP="008207CB">
      <w:pPr>
        <w:spacing w:after="0" w:line="240" w:lineRule="auto"/>
        <w:rPr>
          <w:rFonts w:ascii="Times New Roman" w:hAnsi="Times New Roman" w:cs="Times New Roman"/>
          <w:b/>
          <w:sz w:val="24"/>
          <w:szCs w:val="24"/>
        </w:rPr>
      </w:pPr>
    </w:p>
    <w:p w14:paraId="016AFE2F" w14:textId="7433C522" w:rsidR="00C65A0F" w:rsidRPr="00A568F3" w:rsidRDefault="00F91C06" w:rsidP="415943C5">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 xml:space="preserve">1.0 </w:t>
      </w:r>
      <w:r w:rsidR="00C65A0F" w:rsidRPr="415943C5">
        <w:rPr>
          <w:rFonts w:ascii="Times New Roman" w:hAnsi="Times New Roman" w:cs="Times New Roman"/>
          <w:b/>
          <w:bCs/>
          <w:sz w:val="24"/>
          <w:szCs w:val="24"/>
        </w:rPr>
        <w:t>COURSE DESCRIPTION</w:t>
      </w:r>
    </w:p>
    <w:p w14:paraId="500B5494" w14:textId="78665618" w:rsidR="00A44055" w:rsidRPr="00A568F3" w:rsidRDefault="00550801" w:rsidP="415943C5">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The Seminar in Field Instruction is specifically designed for new practicum instructors responsible for guiding BUSSW Master of Social Work students through their practicums. This course focuses on familiarizing field instructors new to Boston University School of Social Work with the requirements for the practicum experience, and to equip field instructors with the knowledge, values, and skills necessary to effectively support MSW students in their learning journey. Throughout the seminar, participants will gain a greater understanding of anti-oppressive social work practice and trauma informed supervision, particularly as it relates to supervision of MSW students.  Moreover, the seminar provides </w:t>
      </w:r>
      <w:r w:rsidR="006C4FF0" w:rsidRPr="415943C5">
        <w:rPr>
          <w:rFonts w:ascii="Times New Roman" w:hAnsi="Times New Roman" w:cs="Times New Roman"/>
          <w:sz w:val="24"/>
          <w:szCs w:val="24"/>
        </w:rPr>
        <w:t>an opportunity for new supervisors to share ideas, concerns, and problem solve with one another. The course emphasizes active participation through discussions and real-world application of concepts and is designed for social workers with at least two years of post-MSW professional experience (intermediate/advanced level) who are supervising MSW interns. Field instructors will engage in reflective practices to continuously enhance their supervisory skills, addressing issues of diversity, anti-racism, and anti-oppression throughout the learning journey.</w:t>
      </w:r>
    </w:p>
    <w:p w14:paraId="303ECC63" w14:textId="77777777" w:rsidR="000A40BC" w:rsidRPr="00A568F3" w:rsidRDefault="000A40BC" w:rsidP="008207CB">
      <w:pPr>
        <w:spacing w:after="0" w:line="240" w:lineRule="auto"/>
        <w:rPr>
          <w:rFonts w:ascii="Times New Roman" w:hAnsi="Times New Roman" w:cs="Times New Roman"/>
          <w:b/>
          <w:sz w:val="24"/>
          <w:szCs w:val="24"/>
        </w:rPr>
      </w:pPr>
    </w:p>
    <w:p w14:paraId="06B86A5C" w14:textId="3782CEA8" w:rsidR="009000EE" w:rsidRPr="00A568F3" w:rsidRDefault="009000EE"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2.0 COURSE FORMAT</w:t>
      </w:r>
      <w:r w:rsidR="009A21F5" w:rsidRPr="00A568F3">
        <w:rPr>
          <w:rFonts w:ascii="Times New Roman" w:hAnsi="Times New Roman" w:cs="Times New Roman"/>
          <w:b/>
          <w:sz w:val="24"/>
          <w:szCs w:val="24"/>
        </w:rPr>
        <w:t xml:space="preserve"> AND TEACHING METHODS</w:t>
      </w:r>
    </w:p>
    <w:p w14:paraId="0A21BE5C" w14:textId="797526A4" w:rsidR="00441AC1" w:rsidRPr="00A568F3" w:rsidRDefault="0076110A" w:rsidP="008207C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w:t>
      </w:r>
      <w:r w:rsidR="007D6D90" w:rsidRPr="00A568F3">
        <w:rPr>
          <w:rFonts w:ascii="Times New Roman" w:hAnsi="Times New Roman" w:cs="Times New Roman"/>
          <w:i/>
          <w:iCs/>
          <w:sz w:val="24"/>
          <w:szCs w:val="24"/>
        </w:rPr>
        <w:t>ynchronous</w:t>
      </w:r>
      <w:r w:rsidR="00441AC1" w:rsidRPr="00A568F3">
        <w:rPr>
          <w:rFonts w:ascii="Times New Roman" w:hAnsi="Times New Roman" w:cs="Times New Roman"/>
          <w:i/>
          <w:iCs/>
          <w:sz w:val="24"/>
          <w:szCs w:val="24"/>
        </w:rPr>
        <w:t>:</w:t>
      </w:r>
    </w:p>
    <w:p w14:paraId="3AEE78EE" w14:textId="6B4A6098" w:rsidR="0076110A" w:rsidRPr="00A568F3" w:rsidRDefault="0076110A" w:rsidP="0076110A">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Participants need to attend </w:t>
      </w:r>
      <w:r w:rsidR="00B7149F">
        <w:rPr>
          <w:rFonts w:ascii="Times New Roman" w:hAnsi="Times New Roman" w:cs="Times New Roman"/>
          <w:sz w:val="24"/>
          <w:szCs w:val="24"/>
        </w:rPr>
        <w:t>nine</w:t>
      </w:r>
      <w:r w:rsidRPr="415943C5">
        <w:rPr>
          <w:rFonts w:ascii="Times New Roman" w:hAnsi="Times New Roman" w:cs="Times New Roman"/>
          <w:sz w:val="24"/>
          <w:szCs w:val="24"/>
        </w:rPr>
        <w:t xml:space="preserve"> virtual sessions via zoom to receive </w:t>
      </w:r>
      <w:r w:rsidR="00B7149F">
        <w:rPr>
          <w:rFonts w:ascii="Times New Roman" w:hAnsi="Times New Roman" w:cs="Times New Roman"/>
          <w:sz w:val="24"/>
          <w:szCs w:val="24"/>
        </w:rPr>
        <w:t>1</w:t>
      </w:r>
      <w:r w:rsidRPr="415943C5">
        <w:rPr>
          <w:rFonts w:ascii="Times New Roman" w:hAnsi="Times New Roman" w:cs="Times New Roman"/>
          <w:sz w:val="24"/>
          <w:szCs w:val="24"/>
        </w:rPr>
        <w:t>0 continuing education credits.  Participants are asked to contact the instructor if they are unable to attend a session.</w:t>
      </w:r>
    </w:p>
    <w:p w14:paraId="02C89A97" w14:textId="77777777" w:rsidR="0076110A" w:rsidRDefault="0076110A" w:rsidP="008207CB">
      <w:pPr>
        <w:spacing w:after="0" w:line="240" w:lineRule="auto"/>
        <w:rPr>
          <w:rFonts w:ascii="Times New Roman" w:hAnsi="Times New Roman" w:cs="Times New Roman"/>
          <w:sz w:val="24"/>
          <w:szCs w:val="24"/>
        </w:rPr>
      </w:pPr>
    </w:p>
    <w:p w14:paraId="0FAE2474" w14:textId="77777777" w:rsidR="000A40BC" w:rsidRPr="00A568F3" w:rsidRDefault="000A40BC" w:rsidP="008207CB">
      <w:pPr>
        <w:spacing w:after="0" w:line="240" w:lineRule="auto"/>
        <w:rPr>
          <w:rFonts w:ascii="Times New Roman" w:hAnsi="Times New Roman" w:cs="Times New Roman"/>
          <w:b/>
          <w:sz w:val="24"/>
          <w:szCs w:val="24"/>
        </w:rPr>
      </w:pPr>
    </w:p>
    <w:p w14:paraId="38C5B7BD" w14:textId="0E2DD76D" w:rsidR="001F0C38" w:rsidRPr="00A568F3" w:rsidRDefault="00B04474" w:rsidP="008207CB">
      <w:pPr>
        <w:spacing w:after="0" w:line="240" w:lineRule="auto"/>
        <w:rPr>
          <w:rFonts w:ascii="Times New Roman" w:hAnsi="Times New Roman" w:cs="Times New Roman"/>
          <w:bCs/>
          <w:sz w:val="24"/>
          <w:szCs w:val="24"/>
        </w:rPr>
      </w:pPr>
      <w:r w:rsidRPr="00A568F3">
        <w:rPr>
          <w:rFonts w:ascii="Times New Roman" w:hAnsi="Times New Roman" w:cs="Times New Roman"/>
          <w:b/>
          <w:sz w:val="24"/>
          <w:szCs w:val="24"/>
        </w:rPr>
        <w:t>3</w:t>
      </w:r>
      <w:r w:rsidR="00F91C06" w:rsidRPr="00A568F3">
        <w:rPr>
          <w:rFonts w:ascii="Times New Roman" w:hAnsi="Times New Roman" w:cs="Times New Roman"/>
          <w:b/>
          <w:sz w:val="24"/>
          <w:szCs w:val="24"/>
        </w:rPr>
        <w:t xml:space="preserve">.0 </w:t>
      </w:r>
      <w:r w:rsidR="00782B3E" w:rsidRPr="00A568F3">
        <w:rPr>
          <w:rFonts w:ascii="Times New Roman" w:hAnsi="Times New Roman" w:cs="Times New Roman"/>
          <w:b/>
          <w:sz w:val="24"/>
          <w:szCs w:val="24"/>
        </w:rPr>
        <w:t>SOCIAL WORK COMPETENCIES</w:t>
      </w:r>
    </w:p>
    <w:p w14:paraId="70805414" w14:textId="7432463B" w:rsidR="00942160" w:rsidRPr="00A568F3" w:rsidRDefault="00811220"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This course is designed to facilitate the </w:t>
      </w:r>
      <w:r w:rsidR="00C24D3F"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t>
      </w:r>
      <w:r w:rsidR="008223B2" w:rsidRPr="00A568F3">
        <w:rPr>
          <w:rFonts w:ascii="Times New Roman" w:hAnsi="Times New Roman" w:cs="Times New Roman"/>
          <w:sz w:val="24"/>
          <w:szCs w:val="24"/>
        </w:rPr>
        <w:t>review</w:t>
      </w:r>
      <w:r w:rsidRPr="00A568F3">
        <w:rPr>
          <w:rFonts w:ascii="Times New Roman" w:hAnsi="Times New Roman" w:cs="Times New Roman"/>
          <w:sz w:val="24"/>
          <w:szCs w:val="24"/>
        </w:rPr>
        <w:t xml:space="preserve"> of professional social work competencies, characterized by measurable behaviors comprised of knowledge, values and skills. By the end of this course </w:t>
      </w:r>
      <w:r w:rsidR="008223B2"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will develop </w:t>
      </w:r>
      <w:r w:rsidR="008223B2" w:rsidRPr="00A568F3">
        <w:rPr>
          <w:rFonts w:ascii="Times New Roman" w:hAnsi="Times New Roman" w:cs="Times New Roman"/>
          <w:sz w:val="24"/>
          <w:szCs w:val="24"/>
        </w:rPr>
        <w:t xml:space="preserve">the tools to support students in learning </w:t>
      </w:r>
      <w:r w:rsidRPr="00A568F3">
        <w:rPr>
          <w:rFonts w:ascii="Times New Roman" w:hAnsi="Times New Roman" w:cs="Times New Roman"/>
          <w:sz w:val="24"/>
          <w:szCs w:val="24"/>
        </w:rPr>
        <w:t>the social work competencies that are highlighted in yellow.</w:t>
      </w:r>
    </w:p>
    <w:p w14:paraId="541D13E9" w14:textId="77777777" w:rsidR="004C4637" w:rsidRPr="00A568F3" w:rsidRDefault="004C4637" w:rsidP="008207CB">
      <w:pPr>
        <w:spacing w:after="0" w:line="240" w:lineRule="auto"/>
        <w:rPr>
          <w:rFonts w:ascii="Times New Roman" w:hAnsi="Times New Roman" w:cs="Times New Roman"/>
          <w:sz w:val="24"/>
          <w:szCs w:val="24"/>
        </w:rPr>
      </w:pPr>
    </w:p>
    <w:p w14:paraId="7D062CC0" w14:textId="1E91A2BE"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1: Demonstrate Ethical and Professional Behavior </w:t>
      </w:r>
    </w:p>
    <w:p w14:paraId="70EFC53F" w14:textId="727750A4" w:rsidR="00D54101" w:rsidRPr="00A568F3" w:rsidRDefault="00D54101" w:rsidP="008207CB">
      <w:pPr>
        <w:spacing w:after="0" w:line="240" w:lineRule="auto"/>
        <w:rPr>
          <w:rFonts w:ascii="Times New Roman" w:hAnsi="Times New Roman" w:cs="Times New Roman"/>
          <w:noProof/>
          <w:sz w:val="24"/>
          <w:szCs w:val="24"/>
        </w:rPr>
      </w:pPr>
      <w:r w:rsidRPr="00A568F3">
        <w:rPr>
          <w:rFonts w:ascii="Times New Roman" w:hAnsi="Times New Roman" w:cs="Times New Roman"/>
          <w:sz w:val="24"/>
          <w:szCs w:val="24"/>
        </w:rPr>
        <w:t xml:space="preserve">Competency 2: </w:t>
      </w:r>
      <w:r w:rsidR="00833D30" w:rsidRPr="00A568F3">
        <w:rPr>
          <w:rFonts w:ascii="Times New Roman" w:hAnsi="Times New Roman" w:cs="Times New Roman"/>
          <w:sz w:val="24"/>
          <w:szCs w:val="24"/>
        </w:rPr>
        <w:t xml:space="preserve">Advance Human Rights and Social, Racial, </w:t>
      </w:r>
      <w:r w:rsidR="00707CA9" w:rsidRPr="00A568F3">
        <w:rPr>
          <w:rFonts w:ascii="Times New Roman" w:hAnsi="Times New Roman" w:cs="Times New Roman"/>
          <w:sz w:val="24"/>
          <w:szCs w:val="24"/>
        </w:rPr>
        <w:t>Economic, and Environmental Justice</w:t>
      </w:r>
      <w:r w:rsidRPr="00A568F3">
        <w:rPr>
          <w:rFonts w:ascii="Times New Roman" w:hAnsi="Times New Roman" w:cs="Times New Roman"/>
          <w:sz w:val="24"/>
          <w:szCs w:val="24"/>
        </w:rPr>
        <w:t xml:space="preserve">    </w:t>
      </w:r>
    </w:p>
    <w:p w14:paraId="396EF9B3" w14:textId="0FF91820"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3: </w:t>
      </w:r>
      <w:r w:rsidR="00707CA9" w:rsidRPr="00A568F3">
        <w:rPr>
          <w:rFonts w:ascii="Times New Roman" w:hAnsi="Times New Roman" w:cs="Times New Roman"/>
          <w:sz w:val="24"/>
          <w:szCs w:val="24"/>
        </w:rPr>
        <w:t>Engage Anti-Racism, Diversity, Equity, and Inclusion (ADEI) in Practice</w:t>
      </w:r>
    </w:p>
    <w:p w14:paraId="716E0C96" w14:textId="6E1870EF"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4: Engage in Practice-informed Research and Research-informed </w:t>
      </w:r>
      <w:proofErr w:type="gramStart"/>
      <w:r w:rsidRPr="00A568F3">
        <w:rPr>
          <w:rFonts w:ascii="Times New Roman" w:hAnsi="Times New Roman" w:cs="Times New Roman"/>
          <w:sz w:val="24"/>
          <w:szCs w:val="24"/>
        </w:rPr>
        <w:t>Practice</w:t>
      </w:r>
      <w:proofErr w:type="gramEnd"/>
      <w:r w:rsidRPr="00A568F3">
        <w:rPr>
          <w:rFonts w:ascii="Times New Roman" w:hAnsi="Times New Roman" w:cs="Times New Roman"/>
          <w:sz w:val="24"/>
          <w:szCs w:val="24"/>
        </w:rPr>
        <w:t xml:space="preserve"> </w:t>
      </w:r>
    </w:p>
    <w:p w14:paraId="25E5B80D" w14:textId="77777777"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5: Engage in Policy Practice  </w:t>
      </w:r>
    </w:p>
    <w:p w14:paraId="78D29160" w14:textId="094FA5B8"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Competency 6: Engage with Individuals, Families, Groups, Organizations, Communities </w:t>
      </w:r>
    </w:p>
    <w:p w14:paraId="41201B18" w14:textId="0544E144"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lastRenderedPageBreak/>
        <w:t xml:space="preserve">Competency 7: Assess </w:t>
      </w:r>
      <w:bookmarkStart w:id="0" w:name="_Hlk155609966"/>
      <w:r w:rsidRPr="00A568F3">
        <w:rPr>
          <w:rFonts w:ascii="Times New Roman" w:hAnsi="Times New Roman" w:cs="Times New Roman"/>
          <w:sz w:val="24"/>
          <w:szCs w:val="24"/>
        </w:rPr>
        <w:t xml:space="preserve">Individuals, Families, Groups, Organizations, Communities </w:t>
      </w:r>
      <w:bookmarkEnd w:id="0"/>
    </w:p>
    <w:p w14:paraId="07BC2E15" w14:textId="415F8806" w:rsidR="00D54101"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Competency 8: Intervene w</w:t>
      </w:r>
      <w:r w:rsidR="00E25C1F" w:rsidRPr="00A568F3">
        <w:rPr>
          <w:rFonts w:ascii="Times New Roman" w:hAnsi="Times New Roman" w:cs="Times New Roman"/>
          <w:sz w:val="24"/>
          <w:szCs w:val="24"/>
        </w:rPr>
        <w:t>ith</w:t>
      </w:r>
      <w:r w:rsidRPr="00A568F3">
        <w:rPr>
          <w:rFonts w:ascii="Times New Roman" w:hAnsi="Times New Roman" w:cs="Times New Roman"/>
          <w:sz w:val="24"/>
          <w:szCs w:val="24"/>
        </w:rPr>
        <w:t xml:space="preserve"> Individuals, Families, Groups, Organizations, Communities </w:t>
      </w:r>
    </w:p>
    <w:p w14:paraId="6A5FCF12" w14:textId="49249102" w:rsidR="00425474" w:rsidRPr="00A568F3" w:rsidRDefault="00D541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Competency 9: Evaluate Practice w</w:t>
      </w:r>
      <w:r w:rsidR="00E25C1F" w:rsidRPr="00A568F3">
        <w:rPr>
          <w:rFonts w:ascii="Times New Roman" w:hAnsi="Times New Roman" w:cs="Times New Roman"/>
          <w:sz w:val="24"/>
          <w:szCs w:val="24"/>
        </w:rPr>
        <w:t>ith</w:t>
      </w:r>
      <w:r w:rsidRPr="00A568F3">
        <w:rPr>
          <w:rFonts w:ascii="Times New Roman" w:hAnsi="Times New Roman" w:cs="Times New Roman"/>
          <w:sz w:val="24"/>
          <w:szCs w:val="24"/>
        </w:rPr>
        <w:t xml:space="preserve"> Individuals, Families, Groups, Organizations, Communities </w:t>
      </w:r>
    </w:p>
    <w:p w14:paraId="32D7DEF8" w14:textId="77777777" w:rsidR="004C4637" w:rsidRPr="00A568F3" w:rsidRDefault="004C4637" w:rsidP="008207CB">
      <w:pPr>
        <w:spacing w:after="0" w:line="240" w:lineRule="auto"/>
        <w:rPr>
          <w:rFonts w:ascii="Times New Roman" w:hAnsi="Times New Roman" w:cs="Times New Roman"/>
          <w:color w:val="262626"/>
          <w:sz w:val="24"/>
          <w:szCs w:val="24"/>
        </w:rPr>
      </w:pPr>
    </w:p>
    <w:p w14:paraId="635CC6E9" w14:textId="06DBA1B9" w:rsidR="00E553E1" w:rsidRPr="00A568F3" w:rsidRDefault="00425474" w:rsidP="008207CB">
      <w:pPr>
        <w:spacing w:after="0" w:line="240" w:lineRule="auto"/>
        <w:rPr>
          <w:rFonts w:ascii="Times New Roman" w:hAnsi="Times New Roman" w:cs="Times New Roman"/>
          <w:sz w:val="24"/>
          <w:szCs w:val="24"/>
        </w:rPr>
      </w:pPr>
      <w:r w:rsidRPr="00A568F3">
        <w:rPr>
          <w:rFonts w:ascii="Times New Roman" w:hAnsi="Times New Roman" w:cs="Times New Roman"/>
          <w:color w:val="262626"/>
          <w:sz w:val="24"/>
          <w:szCs w:val="24"/>
        </w:rPr>
        <w:t>Information about the specific competencies and related advanced practice behaviors addressed in this course and</w:t>
      </w:r>
      <w:r w:rsidR="006C4FF0" w:rsidRPr="00A568F3">
        <w:rPr>
          <w:rFonts w:ascii="Times New Roman" w:hAnsi="Times New Roman" w:cs="Times New Roman"/>
          <w:color w:val="262626"/>
          <w:sz w:val="24"/>
          <w:szCs w:val="24"/>
        </w:rPr>
        <w:t xml:space="preserve"> </w:t>
      </w:r>
      <w:r w:rsidRPr="00A568F3">
        <w:rPr>
          <w:rFonts w:ascii="Times New Roman" w:hAnsi="Times New Roman" w:cs="Times New Roman"/>
          <w:color w:val="262626"/>
          <w:sz w:val="24"/>
          <w:szCs w:val="24"/>
        </w:rPr>
        <w:t xml:space="preserve">other MSW courses can be found </w:t>
      </w:r>
      <w:r w:rsidR="00B87CE5" w:rsidRPr="00A568F3">
        <w:rPr>
          <w:rFonts w:ascii="Times New Roman" w:hAnsi="Times New Roman" w:cs="Times New Roman"/>
          <w:color w:val="262626"/>
          <w:sz w:val="24"/>
          <w:szCs w:val="24"/>
        </w:rPr>
        <w:t xml:space="preserve">here: </w:t>
      </w:r>
      <w:hyperlink r:id="rId9" w:history="1">
        <w:r w:rsidR="006C4FF0" w:rsidRPr="00A568F3">
          <w:rPr>
            <w:rStyle w:val="Hyperlink"/>
            <w:rFonts w:ascii="Times New Roman" w:hAnsi="Times New Roman" w:cs="Times New Roman"/>
            <w:sz w:val="24"/>
            <w:szCs w:val="24"/>
          </w:rPr>
          <w:t>https://www.cswe.org/getmedia/bb5d8afe-7680-42dc-a332-a6e6103f4998/2022-EPAS.pdf</w:t>
        </w:r>
      </w:hyperlink>
      <w:r w:rsidR="00F50C6C" w:rsidRPr="00A568F3">
        <w:rPr>
          <w:rFonts w:ascii="Times New Roman" w:hAnsi="Times New Roman" w:cs="Times New Roman"/>
          <w:sz w:val="24"/>
          <w:szCs w:val="24"/>
        </w:rPr>
        <w:t xml:space="preserve">. </w:t>
      </w:r>
    </w:p>
    <w:p w14:paraId="5A61F626" w14:textId="77777777" w:rsidR="00DE3E86" w:rsidRPr="00A568F3" w:rsidRDefault="00DE3E86"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b/>
      </w:r>
    </w:p>
    <w:p w14:paraId="220013D0" w14:textId="58F48F05" w:rsidR="00C65A0F" w:rsidRPr="00A568F3" w:rsidRDefault="00B04474" w:rsidP="004C4637">
      <w:pPr>
        <w:spacing w:after="0" w:line="240" w:lineRule="auto"/>
        <w:jc w:val="both"/>
        <w:rPr>
          <w:rFonts w:ascii="Times New Roman" w:hAnsi="Times New Roman" w:cs="Times New Roman"/>
          <w:spacing w:val="-3"/>
          <w:sz w:val="24"/>
          <w:szCs w:val="24"/>
        </w:rPr>
      </w:pPr>
      <w:r w:rsidRPr="00A568F3">
        <w:rPr>
          <w:rFonts w:ascii="Times New Roman" w:hAnsi="Times New Roman" w:cs="Times New Roman"/>
          <w:b/>
          <w:spacing w:val="-3"/>
          <w:sz w:val="24"/>
          <w:szCs w:val="24"/>
        </w:rPr>
        <w:t>4</w:t>
      </w:r>
      <w:r w:rsidR="00D54101" w:rsidRPr="00A568F3">
        <w:rPr>
          <w:rFonts w:ascii="Times New Roman" w:hAnsi="Times New Roman" w:cs="Times New Roman"/>
          <w:b/>
          <w:spacing w:val="-3"/>
          <w:sz w:val="24"/>
          <w:szCs w:val="24"/>
        </w:rPr>
        <w:t xml:space="preserve">.0 </w:t>
      </w:r>
      <w:r w:rsidR="00C65A0F" w:rsidRPr="00A568F3">
        <w:rPr>
          <w:rFonts w:ascii="Times New Roman" w:hAnsi="Times New Roman" w:cs="Times New Roman"/>
          <w:b/>
          <w:spacing w:val="-3"/>
          <w:sz w:val="24"/>
          <w:szCs w:val="24"/>
        </w:rPr>
        <w:t>COURSE LEARNING OBJECTIVES</w:t>
      </w:r>
    </w:p>
    <w:p w14:paraId="71544A78" w14:textId="37B37519" w:rsidR="00940362" w:rsidRPr="00A568F3" w:rsidRDefault="00940362" w:rsidP="008207CB">
      <w:pPr>
        <w:spacing w:after="0" w:line="240" w:lineRule="auto"/>
        <w:rPr>
          <w:rFonts w:ascii="Times New Roman" w:hAnsi="Times New Roman" w:cs="Times New Roman"/>
          <w:sz w:val="24"/>
          <w:szCs w:val="24"/>
        </w:rPr>
      </w:pPr>
      <w:r w:rsidRPr="00A568F3">
        <w:rPr>
          <w:rFonts w:ascii="Times New Roman" w:hAnsi="Times New Roman" w:cs="Times New Roman"/>
          <w:iCs/>
          <w:sz w:val="24"/>
          <w:szCs w:val="24"/>
        </w:rPr>
        <w:t>Upon completion of the course, field instructors will:</w:t>
      </w:r>
    </w:p>
    <w:p w14:paraId="49B9D8B3" w14:textId="64949B01"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 xml:space="preserve">Develop an effective supervisory relationship by providing structure, </w:t>
      </w:r>
      <w:r w:rsidR="00717BCF" w:rsidRPr="00A568F3">
        <w:rPr>
          <w:rFonts w:ascii="Times New Roman" w:hAnsi="Times New Roman" w:cs="Times New Roman"/>
          <w:iCs/>
          <w:sz w:val="24"/>
          <w:szCs w:val="24"/>
        </w:rPr>
        <w:t>support,</w:t>
      </w:r>
      <w:r w:rsidRPr="00A568F3">
        <w:rPr>
          <w:rFonts w:ascii="Times New Roman" w:hAnsi="Times New Roman" w:cs="Times New Roman"/>
          <w:iCs/>
          <w:sz w:val="24"/>
          <w:szCs w:val="24"/>
        </w:rPr>
        <w:t xml:space="preserve"> and instruction through an anti-oppressive and trauma informed lens</w:t>
      </w:r>
      <w:r w:rsidR="00717BCF" w:rsidRPr="00A568F3">
        <w:rPr>
          <w:rFonts w:ascii="Times New Roman" w:hAnsi="Times New Roman" w:cs="Times New Roman"/>
          <w:iCs/>
          <w:sz w:val="24"/>
          <w:szCs w:val="24"/>
        </w:rPr>
        <w:t>.</w:t>
      </w:r>
    </w:p>
    <w:p w14:paraId="79BB35A6"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Teach and promote social work competencies through critical reflection tools, case discussions, observation, and role-play to foster student autonomy and self-reflection.</w:t>
      </w:r>
    </w:p>
    <w:p w14:paraId="1E060D5B"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Manage administrative aspects of field placement, including task assignments, learning contracts, evaluations, and communication with student advisors.</w:t>
      </w:r>
    </w:p>
    <w:p w14:paraId="693B0CD6"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Conduct educational assessments and provide constructive feedback to support student learning, utilizing reflective supervisory tools and both formative and summative assessments.</w:t>
      </w:r>
    </w:p>
    <w:p w14:paraId="1968511A" w14:textId="77777777" w:rsidR="00940362"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Collaborate with the School of Social Work to develop meaningful learning opportunities and address challenges, leveraging available resources.</w:t>
      </w:r>
    </w:p>
    <w:p w14:paraId="3B3FA108" w14:textId="77777777" w:rsidR="00DE3E86" w:rsidRPr="00A568F3" w:rsidRDefault="00940362" w:rsidP="00761F8F">
      <w:pPr>
        <w:pStyle w:val="ListParagraph"/>
        <w:numPr>
          <w:ilvl w:val="0"/>
          <w:numId w:val="28"/>
        </w:numPr>
        <w:spacing w:after="0" w:line="240" w:lineRule="auto"/>
        <w:rPr>
          <w:rFonts w:ascii="Times New Roman" w:hAnsi="Times New Roman" w:cs="Times New Roman"/>
          <w:iCs/>
          <w:sz w:val="24"/>
          <w:szCs w:val="24"/>
        </w:rPr>
      </w:pPr>
      <w:r w:rsidRPr="00A568F3">
        <w:rPr>
          <w:rFonts w:ascii="Times New Roman" w:hAnsi="Times New Roman" w:cs="Times New Roman"/>
          <w:iCs/>
          <w:sz w:val="24"/>
          <w:szCs w:val="24"/>
        </w:rPr>
        <w:t>Develop a professional identity as a field instructor, measured through a self-evaluation tool.</w:t>
      </w:r>
    </w:p>
    <w:p w14:paraId="6EE5AD58" w14:textId="77777777" w:rsidR="00761F8F" w:rsidRPr="00A568F3" w:rsidRDefault="00761F8F" w:rsidP="008207CB">
      <w:pPr>
        <w:spacing w:after="0" w:line="240" w:lineRule="auto"/>
        <w:rPr>
          <w:rFonts w:ascii="Times New Roman" w:hAnsi="Times New Roman" w:cs="Times New Roman"/>
          <w:b/>
          <w:snapToGrid w:val="0"/>
          <w:sz w:val="24"/>
          <w:szCs w:val="24"/>
        </w:rPr>
      </w:pPr>
    </w:p>
    <w:p w14:paraId="5807C73E" w14:textId="17749786" w:rsidR="000B69BC" w:rsidRPr="00A568F3" w:rsidRDefault="00B04474" w:rsidP="008207CB">
      <w:pPr>
        <w:spacing w:after="0" w:line="240" w:lineRule="auto"/>
        <w:rPr>
          <w:rFonts w:ascii="Times New Roman" w:hAnsi="Times New Roman" w:cs="Times New Roman"/>
          <w:iCs/>
          <w:sz w:val="24"/>
          <w:szCs w:val="24"/>
        </w:rPr>
      </w:pPr>
      <w:r w:rsidRPr="00A568F3">
        <w:rPr>
          <w:rFonts w:ascii="Times New Roman" w:hAnsi="Times New Roman" w:cs="Times New Roman"/>
          <w:b/>
          <w:snapToGrid w:val="0"/>
          <w:sz w:val="24"/>
          <w:szCs w:val="24"/>
        </w:rPr>
        <w:t>5</w:t>
      </w:r>
      <w:r w:rsidR="00D54101" w:rsidRPr="00A568F3">
        <w:rPr>
          <w:rFonts w:ascii="Times New Roman" w:hAnsi="Times New Roman" w:cs="Times New Roman"/>
          <w:b/>
          <w:snapToGrid w:val="0"/>
          <w:sz w:val="24"/>
          <w:szCs w:val="24"/>
        </w:rPr>
        <w:t xml:space="preserve">.0 TEXTS </w:t>
      </w:r>
    </w:p>
    <w:p w14:paraId="64454AD2" w14:textId="014A37EF" w:rsidR="00C65A0F" w:rsidRPr="00A568F3" w:rsidRDefault="00E90751" w:rsidP="415943C5">
      <w:pPr>
        <w:spacing w:after="0" w:line="240" w:lineRule="auto"/>
        <w:rPr>
          <w:rFonts w:ascii="Times New Roman" w:hAnsi="Times New Roman" w:cs="Times New Roman"/>
          <w:b/>
          <w:bCs/>
          <w:snapToGrid w:val="0"/>
          <w:sz w:val="24"/>
          <w:szCs w:val="24"/>
        </w:rPr>
      </w:pPr>
      <w:r w:rsidRPr="415943C5">
        <w:rPr>
          <w:rFonts w:ascii="Times New Roman" w:hAnsi="Times New Roman" w:cs="Times New Roman"/>
          <w:snapToGrid w:val="0"/>
          <w:sz w:val="24"/>
          <w:szCs w:val="24"/>
        </w:rPr>
        <w:t xml:space="preserve">There are no required texts for this seminar. </w:t>
      </w:r>
      <w:r w:rsidR="0092780C" w:rsidRPr="415943C5">
        <w:rPr>
          <w:rFonts w:ascii="Times New Roman" w:hAnsi="Times New Roman" w:cs="Times New Roman"/>
          <w:snapToGrid w:val="0"/>
          <w:sz w:val="24"/>
          <w:szCs w:val="24"/>
        </w:rPr>
        <w:t xml:space="preserve">There are, however, </w:t>
      </w:r>
      <w:r w:rsidR="1CBFD0CE" w:rsidRPr="415943C5">
        <w:rPr>
          <w:rFonts w:ascii="Times New Roman" w:hAnsi="Times New Roman" w:cs="Times New Roman"/>
          <w:snapToGrid w:val="0"/>
          <w:sz w:val="24"/>
          <w:szCs w:val="24"/>
        </w:rPr>
        <w:t>optional</w:t>
      </w:r>
      <w:r w:rsidR="0092780C" w:rsidRPr="415943C5">
        <w:rPr>
          <w:rFonts w:ascii="Times New Roman" w:hAnsi="Times New Roman" w:cs="Times New Roman"/>
          <w:snapToGrid w:val="0"/>
          <w:sz w:val="24"/>
          <w:szCs w:val="24"/>
        </w:rPr>
        <w:t xml:space="preserve"> readings and materials associated with each session. These readings and materials align </w:t>
      </w:r>
      <w:r w:rsidR="007D6872" w:rsidRPr="415943C5">
        <w:rPr>
          <w:rFonts w:ascii="Times New Roman" w:hAnsi="Times New Roman" w:cs="Times New Roman"/>
          <w:snapToGrid w:val="0"/>
          <w:sz w:val="24"/>
          <w:szCs w:val="24"/>
        </w:rPr>
        <w:t>with the topic and learning objectives of each session.</w:t>
      </w:r>
      <w:r w:rsidR="00E5323C" w:rsidRPr="415943C5">
        <w:rPr>
          <w:rFonts w:ascii="Times New Roman" w:hAnsi="Times New Roman" w:cs="Times New Roman"/>
          <w:snapToGrid w:val="0"/>
          <w:sz w:val="24"/>
          <w:szCs w:val="24"/>
        </w:rPr>
        <w:t xml:space="preserve"> A PDF of all </w:t>
      </w:r>
      <w:proofErr w:type="gramStart"/>
      <w:r w:rsidR="00E5323C" w:rsidRPr="415943C5">
        <w:rPr>
          <w:rFonts w:ascii="Times New Roman" w:hAnsi="Times New Roman" w:cs="Times New Roman"/>
          <w:snapToGrid w:val="0"/>
          <w:sz w:val="24"/>
          <w:szCs w:val="24"/>
        </w:rPr>
        <w:t>peer</w:t>
      </w:r>
      <w:proofErr w:type="gramEnd"/>
      <w:r w:rsidR="00E5323C" w:rsidRPr="415943C5">
        <w:rPr>
          <w:rFonts w:ascii="Times New Roman" w:hAnsi="Times New Roman" w:cs="Times New Roman"/>
          <w:snapToGrid w:val="0"/>
          <w:sz w:val="24"/>
          <w:szCs w:val="24"/>
        </w:rPr>
        <w:t xml:space="preserve"> reviewed articles will be made available to you.</w:t>
      </w:r>
    </w:p>
    <w:p w14:paraId="6F193353" w14:textId="77777777" w:rsidR="00544D0D" w:rsidRPr="00A568F3" w:rsidRDefault="00544D0D" w:rsidP="008207CB">
      <w:pPr>
        <w:spacing w:after="0" w:line="240" w:lineRule="auto"/>
        <w:rPr>
          <w:rFonts w:ascii="Times New Roman" w:eastAsia="Calibri" w:hAnsi="Times New Roman" w:cs="Times New Roman"/>
          <w:sz w:val="24"/>
          <w:szCs w:val="24"/>
        </w:rPr>
      </w:pPr>
    </w:p>
    <w:p w14:paraId="4FA4AD63" w14:textId="102F4247" w:rsidR="004E0133" w:rsidRPr="00A568F3" w:rsidRDefault="00430EF1"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6</w:t>
      </w:r>
      <w:r w:rsidR="00782B3E" w:rsidRPr="00A568F3">
        <w:rPr>
          <w:rFonts w:ascii="Times New Roman" w:hAnsi="Times New Roman" w:cs="Times New Roman"/>
          <w:b/>
          <w:sz w:val="24"/>
          <w:szCs w:val="24"/>
        </w:rPr>
        <w:t xml:space="preserve">.0 </w:t>
      </w:r>
      <w:commentRangeStart w:id="1"/>
      <w:r w:rsidR="00782B3E" w:rsidRPr="00A568F3">
        <w:rPr>
          <w:rFonts w:ascii="Times New Roman" w:hAnsi="Times New Roman" w:cs="Times New Roman"/>
          <w:b/>
          <w:sz w:val="24"/>
          <w:szCs w:val="24"/>
        </w:rPr>
        <w:t>COURSE OUTLINE &amp; SCHEDULE</w:t>
      </w:r>
      <w:commentRangeEnd w:id="1"/>
      <w:r w:rsidR="001F55FB">
        <w:rPr>
          <w:rStyle w:val="CommentReference"/>
        </w:rPr>
        <w:commentReference w:id="1"/>
      </w:r>
    </w:p>
    <w:p w14:paraId="16A6E019" w14:textId="77777777" w:rsidR="00290017" w:rsidRPr="00A568F3" w:rsidRDefault="00290017" w:rsidP="008207CB">
      <w:pPr>
        <w:spacing w:after="0" w:line="240" w:lineRule="auto"/>
        <w:rPr>
          <w:rFonts w:ascii="Times New Roman" w:hAnsi="Times New Roman" w:cs="Times New Roman"/>
          <w:spacing w:val="-3"/>
          <w:sz w:val="24"/>
          <w:szCs w:val="24"/>
        </w:rPr>
      </w:pPr>
    </w:p>
    <w:p w14:paraId="24FC519B" w14:textId="77777777" w:rsidR="00DE3B72" w:rsidRPr="00A568F3" w:rsidRDefault="00DE3B72" w:rsidP="008207CB">
      <w:pPr>
        <w:spacing w:after="0" w:line="240" w:lineRule="auto"/>
        <w:rPr>
          <w:rFonts w:ascii="Times New Roman" w:hAnsi="Times New Roman" w:cs="Times New Roman"/>
          <w:b/>
          <w:sz w:val="24"/>
          <w:szCs w:val="24"/>
        </w:rPr>
      </w:pPr>
    </w:p>
    <w:p w14:paraId="4A305390" w14:textId="6332747A" w:rsidR="004E5D66" w:rsidRPr="00A568F3" w:rsidRDefault="00E43EF3" w:rsidP="415943C5">
      <w:pPr>
        <w:spacing w:after="0" w:line="240" w:lineRule="auto"/>
        <w:rPr>
          <w:rFonts w:ascii="Times New Roman" w:hAnsi="Times New Roman" w:cs="Times New Roman"/>
          <w:b/>
          <w:bCs/>
          <w:spacing w:val="-3"/>
          <w:sz w:val="24"/>
          <w:szCs w:val="24"/>
        </w:rPr>
      </w:pPr>
      <w:r w:rsidRPr="415943C5">
        <w:rPr>
          <w:rFonts w:ascii="Times New Roman" w:hAnsi="Times New Roman" w:cs="Times New Roman"/>
          <w:b/>
          <w:bCs/>
          <w:sz w:val="24"/>
          <w:szCs w:val="24"/>
        </w:rPr>
        <w:t>6</w:t>
      </w:r>
      <w:r w:rsidR="000766D2" w:rsidRPr="415943C5">
        <w:rPr>
          <w:rFonts w:ascii="Times New Roman" w:hAnsi="Times New Roman" w:cs="Times New Roman"/>
          <w:b/>
          <w:bCs/>
          <w:sz w:val="24"/>
          <w:szCs w:val="24"/>
        </w:rPr>
        <w:t>.1</w:t>
      </w:r>
      <w:r w:rsidR="00493EA0">
        <w:rPr>
          <w:rFonts w:ascii="Times New Roman" w:hAnsi="Times New Roman" w:cs="Times New Roman"/>
          <w:b/>
          <w:bCs/>
          <w:spacing w:val="-3"/>
          <w:sz w:val="24"/>
          <w:szCs w:val="24"/>
        </w:rPr>
        <w:t xml:space="preserve"> Session</w:t>
      </w:r>
      <w:r w:rsidR="00F60986" w:rsidRPr="415943C5">
        <w:rPr>
          <w:rFonts w:ascii="Times New Roman" w:hAnsi="Times New Roman" w:cs="Times New Roman"/>
          <w:b/>
          <w:bCs/>
          <w:spacing w:val="-3"/>
          <w:sz w:val="24"/>
          <w:szCs w:val="24"/>
        </w:rPr>
        <w:t xml:space="preserve"> 1</w:t>
      </w:r>
      <w:r w:rsidR="00A80F34" w:rsidRPr="415943C5">
        <w:rPr>
          <w:rFonts w:ascii="Times New Roman" w:hAnsi="Times New Roman" w:cs="Times New Roman"/>
          <w:b/>
          <w:bCs/>
          <w:spacing w:val="-3"/>
          <w:sz w:val="24"/>
          <w:szCs w:val="24"/>
        </w:rPr>
        <w:t xml:space="preserve"> </w:t>
      </w:r>
    </w:p>
    <w:p w14:paraId="73907F3B" w14:textId="3756B4AE" w:rsidR="415943C5" w:rsidRDefault="415943C5" w:rsidP="415943C5">
      <w:pPr>
        <w:spacing w:after="0" w:line="240" w:lineRule="auto"/>
        <w:rPr>
          <w:rFonts w:ascii="Times New Roman" w:hAnsi="Times New Roman" w:cs="Times New Roman"/>
          <w:b/>
          <w:bCs/>
          <w:sz w:val="24"/>
          <w:szCs w:val="24"/>
        </w:rPr>
      </w:pPr>
    </w:p>
    <w:p w14:paraId="036830A5" w14:textId="5122CC48" w:rsidR="195B34FB" w:rsidRPr="00064A15" w:rsidRDefault="195B34FB" w:rsidP="00064A15">
      <w:pPr>
        <w:spacing w:after="0"/>
        <w:rPr>
          <w:rFonts w:ascii="Times New Roman" w:eastAsia="Times New Roman" w:hAnsi="Times New Roman" w:cs="Times New Roman"/>
          <w:b/>
          <w:bCs/>
          <w:sz w:val="24"/>
          <w:szCs w:val="24"/>
        </w:rPr>
      </w:pPr>
      <w:r w:rsidRPr="00064A15">
        <w:rPr>
          <w:rFonts w:ascii="Times New Roman" w:eastAsia="Times New Roman" w:hAnsi="Times New Roman" w:cs="Times New Roman"/>
          <w:b/>
          <w:bCs/>
          <w:sz w:val="24"/>
          <w:szCs w:val="24"/>
        </w:rPr>
        <w:t>Competency Focus:</w:t>
      </w:r>
    </w:p>
    <w:p w14:paraId="224C49ED" w14:textId="5B07EF4F" w:rsidR="195B34FB" w:rsidRDefault="195B34FB"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1: Demonstrate Ethical and Professional Behavior </w:t>
      </w:r>
    </w:p>
    <w:p w14:paraId="30C466D7" w14:textId="5511649D" w:rsidR="195B34FB" w:rsidRDefault="195B34FB"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54BAE818" w14:textId="0BE619A3" w:rsidR="415943C5" w:rsidRDefault="415943C5" w:rsidP="415943C5">
      <w:pPr>
        <w:spacing w:after="0" w:line="240" w:lineRule="auto"/>
        <w:rPr>
          <w:rFonts w:ascii="Times New Roman" w:hAnsi="Times New Roman" w:cs="Times New Roman"/>
          <w:b/>
          <w:bCs/>
          <w:sz w:val="24"/>
          <w:szCs w:val="24"/>
        </w:rPr>
      </w:pPr>
    </w:p>
    <w:p w14:paraId="3B029E5E" w14:textId="4520A227" w:rsidR="004E5D66" w:rsidRPr="001838D4" w:rsidRDefault="004E5D66" w:rsidP="008207CB">
      <w:pPr>
        <w:spacing w:after="0" w:line="240" w:lineRule="auto"/>
        <w:rPr>
          <w:rFonts w:ascii="Times New Roman" w:hAnsi="Times New Roman" w:cs="Times New Roman"/>
          <w:b/>
          <w:spacing w:val="-3"/>
          <w:sz w:val="24"/>
          <w:szCs w:val="24"/>
        </w:rPr>
      </w:pPr>
      <w:r w:rsidRPr="001838D4">
        <w:rPr>
          <w:rFonts w:ascii="Times New Roman" w:hAnsi="Times New Roman" w:cs="Times New Roman"/>
          <w:b/>
          <w:spacing w:val="-3"/>
          <w:sz w:val="24"/>
          <w:szCs w:val="24"/>
        </w:rPr>
        <w:t>Objectives</w:t>
      </w:r>
    </w:p>
    <w:p w14:paraId="6E825AEE" w14:textId="68214C6D" w:rsidR="004E5D66" w:rsidRPr="001838D4" w:rsidRDefault="004E5D66" w:rsidP="008207CB">
      <w:pPr>
        <w:spacing w:after="0" w:line="240" w:lineRule="auto"/>
        <w:rPr>
          <w:rFonts w:ascii="Times New Roman" w:hAnsi="Times New Roman" w:cs="Times New Roman"/>
          <w:spacing w:val="-3"/>
          <w:sz w:val="24"/>
          <w:szCs w:val="24"/>
        </w:rPr>
      </w:pPr>
      <w:r w:rsidRPr="001838D4">
        <w:rPr>
          <w:rFonts w:ascii="Times New Roman" w:hAnsi="Times New Roman" w:cs="Times New Roman"/>
          <w:spacing w:val="-3"/>
          <w:sz w:val="24"/>
          <w:szCs w:val="24"/>
        </w:rPr>
        <w:t xml:space="preserve">Upon completing this session, </w:t>
      </w:r>
      <w:r w:rsidR="008223B2" w:rsidRPr="001838D4">
        <w:rPr>
          <w:rFonts w:ascii="Times New Roman" w:hAnsi="Times New Roman" w:cs="Times New Roman"/>
          <w:spacing w:val="-3"/>
          <w:sz w:val="24"/>
          <w:szCs w:val="24"/>
        </w:rPr>
        <w:t>field instructors</w:t>
      </w:r>
      <w:r w:rsidRPr="001838D4">
        <w:rPr>
          <w:rFonts w:ascii="Times New Roman" w:hAnsi="Times New Roman" w:cs="Times New Roman"/>
          <w:spacing w:val="-3"/>
          <w:sz w:val="24"/>
          <w:szCs w:val="24"/>
        </w:rPr>
        <w:t xml:space="preserve"> will be able to:</w:t>
      </w:r>
    </w:p>
    <w:p w14:paraId="2F33EDC9" w14:textId="4429FCA5" w:rsidR="00972097" w:rsidRPr="001838D4" w:rsidRDefault="00306C3C" w:rsidP="00761F8F">
      <w:pPr>
        <w:pStyle w:val="ListParagraph"/>
        <w:numPr>
          <w:ilvl w:val="0"/>
          <w:numId w:val="29"/>
        </w:numPr>
        <w:spacing w:after="0" w:line="240" w:lineRule="auto"/>
        <w:rPr>
          <w:rFonts w:ascii="Times New Roman" w:hAnsi="Times New Roman" w:cs="Times New Roman"/>
          <w:sz w:val="24"/>
          <w:szCs w:val="24"/>
        </w:rPr>
      </w:pPr>
      <w:r w:rsidRPr="001838D4">
        <w:rPr>
          <w:rFonts w:ascii="Times New Roman" w:hAnsi="Times New Roman" w:cs="Times New Roman"/>
          <w:sz w:val="24"/>
          <w:szCs w:val="24"/>
        </w:rPr>
        <w:t>Develop a be</w:t>
      </w:r>
      <w:r w:rsidR="00355E3D" w:rsidRPr="001838D4">
        <w:rPr>
          <w:rFonts w:ascii="Times New Roman" w:hAnsi="Times New Roman" w:cs="Times New Roman"/>
          <w:sz w:val="24"/>
          <w:szCs w:val="24"/>
        </w:rPr>
        <w:t>tter</w:t>
      </w:r>
      <w:r w:rsidRPr="001838D4">
        <w:rPr>
          <w:rFonts w:ascii="Times New Roman" w:hAnsi="Times New Roman" w:cs="Times New Roman"/>
          <w:sz w:val="24"/>
          <w:szCs w:val="24"/>
        </w:rPr>
        <w:t xml:space="preserve"> understanding of their role as a field</w:t>
      </w:r>
      <w:r w:rsidRPr="001838D4">
        <w:rPr>
          <w:rFonts w:ascii="Times New Roman" w:hAnsi="Times New Roman" w:cs="Times New Roman"/>
          <w:spacing w:val="-1"/>
          <w:sz w:val="24"/>
          <w:szCs w:val="24"/>
        </w:rPr>
        <w:t xml:space="preserve"> </w:t>
      </w:r>
      <w:r w:rsidRPr="001838D4">
        <w:rPr>
          <w:rFonts w:ascii="Times New Roman" w:hAnsi="Times New Roman" w:cs="Times New Roman"/>
          <w:sz w:val="24"/>
          <w:szCs w:val="24"/>
        </w:rPr>
        <w:t>instructor</w:t>
      </w:r>
      <w:r w:rsidR="008927A2" w:rsidRPr="006B1E71">
        <w:rPr>
          <w:rFonts w:ascii="Times New Roman" w:hAnsi="Times New Roman" w:cs="Times New Roman"/>
          <w:sz w:val="24"/>
          <w:szCs w:val="24"/>
        </w:rPr>
        <w:t>.</w:t>
      </w:r>
      <w:r w:rsidR="0013012B" w:rsidRPr="006B1E71">
        <w:rPr>
          <w:rFonts w:ascii="Times New Roman" w:hAnsi="Times New Roman" w:cs="Times New Roman"/>
          <w:sz w:val="24"/>
          <w:szCs w:val="24"/>
        </w:rPr>
        <w:t xml:space="preserve"> </w:t>
      </w:r>
    </w:p>
    <w:p w14:paraId="33E0BC54" w14:textId="15CDB06E" w:rsidR="00306C3C" w:rsidRPr="00A568F3" w:rsidRDefault="006B1E71"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Understand the role of the advisor as a resource for students and field </w:t>
      </w:r>
      <w:proofErr w:type="gramStart"/>
      <w:r w:rsidRPr="00A568F3">
        <w:rPr>
          <w:rFonts w:ascii="Times New Roman" w:hAnsi="Times New Roman" w:cs="Times New Roman"/>
          <w:sz w:val="24"/>
          <w:szCs w:val="24"/>
        </w:rPr>
        <w:t>instructors</w:t>
      </w:r>
      <w:proofErr w:type="gramEnd"/>
    </w:p>
    <w:p w14:paraId="4FA5AB32" w14:textId="009D46A6" w:rsidR="00306C3C" w:rsidRPr="00A568F3" w:rsidRDefault="00306C3C"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Orient students to the</w:t>
      </w:r>
      <w:r w:rsidRPr="00A568F3">
        <w:rPr>
          <w:rFonts w:ascii="Times New Roman" w:hAnsi="Times New Roman" w:cs="Times New Roman"/>
          <w:spacing w:val="-1"/>
          <w:sz w:val="24"/>
          <w:szCs w:val="24"/>
        </w:rPr>
        <w:t xml:space="preserve"> </w:t>
      </w:r>
      <w:r w:rsidRPr="00A568F3">
        <w:rPr>
          <w:rFonts w:ascii="Times New Roman" w:hAnsi="Times New Roman" w:cs="Times New Roman"/>
          <w:sz w:val="24"/>
          <w:szCs w:val="24"/>
        </w:rPr>
        <w:t>agency</w:t>
      </w:r>
      <w:r w:rsidR="00457B77" w:rsidRPr="00A568F3">
        <w:rPr>
          <w:rFonts w:ascii="Times New Roman" w:hAnsi="Times New Roman" w:cs="Times New Roman"/>
          <w:sz w:val="24"/>
          <w:szCs w:val="24"/>
        </w:rPr>
        <w:t>.</w:t>
      </w:r>
    </w:p>
    <w:p w14:paraId="64ECE65C" w14:textId="5B51E3E9" w:rsidR="00306C3C" w:rsidRPr="00A568F3" w:rsidRDefault="00306C3C" w:rsidP="00761F8F">
      <w:pPr>
        <w:pStyle w:val="ListParagraph"/>
        <w:numPr>
          <w:ilvl w:val="0"/>
          <w:numId w:val="29"/>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Understand how to use seminar participants and the course instructor for support and consultation</w:t>
      </w:r>
      <w:r w:rsidR="00457B77" w:rsidRPr="00A568F3">
        <w:rPr>
          <w:rFonts w:ascii="Times New Roman" w:hAnsi="Times New Roman" w:cs="Times New Roman"/>
          <w:sz w:val="24"/>
          <w:szCs w:val="24"/>
        </w:rPr>
        <w:t>.</w:t>
      </w:r>
    </w:p>
    <w:p w14:paraId="7E9887C2" w14:textId="77777777" w:rsidR="005D51B3" w:rsidRPr="00A568F3" w:rsidRDefault="005D51B3" w:rsidP="008207CB">
      <w:pPr>
        <w:spacing w:after="0" w:line="240" w:lineRule="auto"/>
        <w:rPr>
          <w:rFonts w:ascii="Times New Roman" w:hAnsi="Times New Roman" w:cs="Times New Roman"/>
          <w:sz w:val="24"/>
          <w:szCs w:val="24"/>
        </w:rPr>
      </w:pPr>
    </w:p>
    <w:p w14:paraId="0DBCE984" w14:textId="175075DD" w:rsidR="00B33555" w:rsidRPr="00A568F3" w:rsidRDefault="45508922"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Optional</w:t>
      </w:r>
      <w:r w:rsidR="00B33555" w:rsidRPr="00A568F3">
        <w:rPr>
          <w:rFonts w:ascii="Times New Roman" w:hAnsi="Times New Roman" w:cs="Times New Roman"/>
          <w:b/>
          <w:bCs/>
          <w:spacing w:val="-3"/>
          <w:sz w:val="24"/>
          <w:szCs w:val="24"/>
        </w:rPr>
        <w:t xml:space="preserve"> Readings</w:t>
      </w:r>
      <w:r w:rsidR="00A15692" w:rsidRPr="00A568F3">
        <w:rPr>
          <w:rFonts w:ascii="Times New Roman" w:hAnsi="Times New Roman" w:cs="Times New Roman"/>
          <w:b/>
          <w:bCs/>
          <w:spacing w:val="-3"/>
          <w:sz w:val="24"/>
          <w:szCs w:val="24"/>
        </w:rPr>
        <w:t xml:space="preserve"> &amp; Resources</w:t>
      </w:r>
    </w:p>
    <w:p w14:paraId="67D80976" w14:textId="77777777" w:rsidR="00ED2BE0" w:rsidRDefault="00ED2BE0" w:rsidP="00ED2BE0">
      <w:pPr>
        <w:spacing w:after="0"/>
      </w:pPr>
      <w:r w:rsidRPr="00064A15">
        <w:rPr>
          <w:rFonts w:ascii="Times New Roman" w:eastAsia="Times New Roman" w:hAnsi="Times New Roman" w:cs="Times New Roman"/>
          <w:color w:val="000000" w:themeColor="text1"/>
          <w:sz w:val="24"/>
          <w:szCs w:val="24"/>
        </w:rPr>
        <w:t xml:space="preserve">Barrow, K.  &amp; </w:t>
      </w:r>
      <w:proofErr w:type="spellStart"/>
      <w:r w:rsidRPr="00064A15">
        <w:rPr>
          <w:rFonts w:ascii="Times New Roman" w:eastAsia="Times New Roman" w:hAnsi="Times New Roman" w:cs="Times New Roman"/>
          <w:color w:val="000000" w:themeColor="text1"/>
          <w:sz w:val="24"/>
          <w:szCs w:val="24"/>
        </w:rPr>
        <w:t>Obasaju</w:t>
      </w:r>
      <w:proofErr w:type="spellEnd"/>
      <w:r w:rsidRPr="00064A15">
        <w:rPr>
          <w:rFonts w:ascii="Times New Roman" w:eastAsia="Times New Roman" w:hAnsi="Times New Roman" w:cs="Times New Roman"/>
          <w:color w:val="000000" w:themeColor="text1"/>
          <w:sz w:val="24"/>
          <w:szCs w:val="24"/>
        </w:rPr>
        <w:t xml:space="preserve">, M. (2017). Supervising for Justice: Anti-Oppressive Practices for Supervision. [PowerPoint slides] </w:t>
      </w:r>
      <w:hyperlink r:id="rId14" w:history="1">
        <w:r w:rsidRPr="002A0C61">
          <w:rPr>
            <w:rStyle w:val="Hyperlink"/>
            <w:rFonts w:ascii="Times New Roman" w:eastAsia="Times New Roman" w:hAnsi="Times New Roman" w:cs="Times New Roman"/>
            <w:sz w:val="24"/>
            <w:szCs w:val="24"/>
          </w:rPr>
          <w:t>https://marypendergreene.com/wp-content/uploads/2020/01/NASW_Anti-oppressive_Supervision_Barrow-_Obasaju_1-2-2017.pdf</w:t>
        </w:r>
      </w:hyperlink>
    </w:p>
    <w:p w14:paraId="0D76AC49" w14:textId="77777777" w:rsidR="00ED2BE0" w:rsidRDefault="00ED2BE0" w:rsidP="00ED2BE0">
      <w:pPr>
        <w:spacing w:after="0"/>
        <w:rPr>
          <w:rFonts w:ascii="Times New Roman" w:eastAsia="Times New Roman" w:hAnsi="Times New Roman" w:cs="Times New Roman"/>
          <w:color w:val="000000" w:themeColor="text1"/>
          <w:sz w:val="24"/>
          <w:szCs w:val="24"/>
        </w:rPr>
      </w:pPr>
    </w:p>
    <w:p w14:paraId="22FC9039" w14:textId="5CF6779D" w:rsidR="00C148E5" w:rsidRDefault="00C148E5" w:rsidP="00937945">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Houston, S., </w:t>
      </w:r>
      <w:r w:rsidR="007159CB">
        <w:rPr>
          <w:rFonts w:ascii="Times New Roman" w:hAnsi="Times New Roman" w:cs="Times New Roman"/>
          <w:sz w:val="24"/>
          <w:szCs w:val="24"/>
        </w:rPr>
        <w:t xml:space="preserve">&amp; Marshall, G. (2020). </w:t>
      </w:r>
      <w:r w:rsidR="004608E4">
        <w:rPr>
          <w:rFonts w:ascii="Times New Roman" w:hAnsi="Times New Roman" w:cs="Times New Roman"/>
          <w:sz w:val="24"/>
          <w:szCs w:val="24"/>
        </w:rPr>
        <w:t>Developing</w:t>
      </w:r>
      <w:r w:rsidR="007159CB">
        <w:rPr>
          <w:rFonts w:ascii="Times New Roman" w:hAnsi="Times New Roman" w:cs="Times New Roman"/>
          <w:sz w:val="24"/>
          <w:szCs w:val="24"/>
        </w:rPr>
        <w:t xml:space="preserve"> anti-oppressive practice with the person-in-society: Reflexivity and social work. </w:t>
      </w:r>
      <w:r w:rsidR="007775E8">
        <w:rPr>
          <w:rFonts w:ascii="Times New Roman" w:hAnsi="Times New Roman" w:cs="Times New Roman"/>
          <w:i/>
          <w:iCs/>
          <w:sz w:val="24"/>
          <w:szCs w:val="24"/>
        </w:rPr>
        <w:t>Irish Journal of Applied Social Studies</w:t>
      </w:r>
      <w:r w:rsidR="00A463CB">
        <w:rPr>
          <w:rFonts w:ascii="Times New Roman" w:hAnsi="Times New Roman" w:cs="Times New Roman"/>
          <w:i/>
          <w:iCs/>
          <w:sz w:val="24"/>
          <w:szCs w:val="24"/>
        </w:rPr>
        <w:t>, 20</w:t>
      </w:r>
      <w:r w:rsidR="00A463CB">
        <w:rPr>
          <w:rFonts w:ascii="Times New Roman" w:hAnsi="Times New Roman" w:cs="Times New Roman"/>
          <w:sz w:val="24"/>
          <w:szCs w:val="24"/>
        </w:rPr>
        <w:t>(1)</w:t>
      </w:r>
      <w:r w:rsidR="004608E4">
        <w:rPr>
          <w:rFonts w:ascii="Times New Roman" w:hAnsi="Times New Roman" w:cs="Times New Roman"/>
          <w:sz w:val="24"/>
          <w:szCs w:val="24"/>
        </w:rPr>
        <w:t xml:space="preserve">. </w:t>
      </w:r>
      <w:hyperlink r:id="rId15" w:history="1">
        <w:r w:rsidR="004608E4" w:rsidRPr="004608E4">
          <w:rPr>
            <w:rStyle w:val="Hyperlink"/>
            <w:rFonts w:ascii="Times New Roman" w:hAnsi="Times New Roman" w:cs="Times New Roman"/>
            <w:sz w:val="24"/>
            <w:szCs w:val="24"/>
            <w:shd w:val="clear" w:color="auto" w:fill="FFFFFF"/>
          </w:rPr>
          <w:t>https://doi.org/10.21427/js29-he30</w:t>
        </w:r>
      </w:hyperlink>
    </w:p>
    <w:p w14:paraId="257CE619" w14:textId="77777777" w:rsidR="002242E3" w:rsidRDefault="002242E3" w:rsidP="00937945">
      <w:pPr>
        <w:spacing w:after="0" w:line="240" w:lineRule="auto"/>
        <w:rPr>
          <w:rFonts w:ascii="Times New Roman" w:hAnsi="Times New Roman" w:cs="Times New Roman"/>
          <w:color w:val="000000"/>
          <w:sz w:val="24"/>
          <w:szCs w:val="24"/>
          <w:shd w:val="clear" w:color="auto" w:fill="FFFFFF"/>
        </w:rPr>
      </w:pPr>
    </w:p>
    <w:p w14:paraId="402C5D7B" w14:textId="77777777" w:rsidR="007B6CAB" w:rsidRDefault="007B6CAB" w:rsidP="007B6CAB">
      <w:pPr>
        <w:spacing w:after="160" w:line="257" w:lineRule="auto"/>
        <w:rPr>
          <w:rStyle w:val="Hyperlink"/>
          <w:rFonts w:ascii="Times New Roman" w:eastAsia="Calibri" w:hAnsi="Times New Roman" w:cs="Times New Roman"/>
          <w:sz w:val="24"/>
          <w:szCs w:val="24"/>
        </w:rPr>
      </w:pPr>
      <w:r w:rsidRPr="002A0C61">
        <w:rPr>
          <w:rFonts w:ascii="Times New Roman" w:eastAsia="Calibri" w:hAnsi="Times New Roman" w:cs="Times New Roman"/>
          <w:sz w:val="24"/>
          <w:szCs w:val="24"/>
        </w:rPr>
        <w:t>University of Toronto’s Factor-</w:t>
      </w:r>
      <w:proofErr w:type="spellStart"/>
      <w:r w:rsidRPr="002A0C61">
        <w:rPr>
          <w:rFonts w:ascii="Times New Roman" w:eastAsia="Calibri" w:hAnsi="Times New Roman" w:cs="Times New Roman"/>
          <w:sz w:val="24"/>
          <w:szCs w:val="24"/>
        </w:rPr>
        <w:t>Inwentash</w:t>
      </w:r>
      <w:proofErr w:type="spellEnd"/>
      <w:r w:rsidRPr="002A0C61">
        <w:rPr>
          <w:rFonts w:ascii="Times New Roman" w:eastAsia="Calibri" w:hAnsi="Times New Roman" w:cs="Times New Roman"/>
          <w:sz w:val="24"/>
          <w:szCs w:val="24"/>
        </w:rPr>
        <w:t xml:space="preserve"> Faculty Social Work (2019, January 17) Educating Effective Social Workers with Marion Bogo [Video]</w:t>
      </w:r>
      <w:r w:rsidRPr="002A0C61">
        <w:rPr>
          <w:rFonts w:ascii="Times New Roman" w:eastAsia="Calibri" w:hAnsi="Times New Roman" w:cs="Times New Roman"/>
          <w:b/>
          <w:bCs/>
          <w:sz w:val="24"/>
          <w:szCs w:val="24"/>
        </w:rPr>
        <w:t xml:space="preserve"> </w:t>
      </w:r>
      <w:r w:rsidRPr="002A0C61">
        <w:rPr>
          <w:rFonts w:ascii="Times New Roman" w:eastAsia="Calibri" w:hAnsi="Times New Roman" w:cs="Times New Roman"/>
          <w:sz w:val="24"/>
          <w:szCs w:val="24"/>
        </w:rPr>
        <w:t xml:space="preserve">YouTube. </w:t>
      </w:r>
      <w:hyperlink r:id="rId16" w:history="1">
        <w:r w:rsidRPr="002A0C61">
          <w:rPr>
            <w:rStyle w:val="Hyperlink"/>
            <w:rFonts w:ascii="Times New Roman" w:eastAsia="Calibri" w:hAnsi="Times New Roman" w:cs="Times New Roman"/>
            <w:sz w:val="24"/>
            <w:szCs w:val="24"/>
          </w:rPr>
          <w:t>https://www.youtube.com/watch?v=VM7ngXRpfFg</w:t>
        </w:r>
      </w:hyperlink>
    </w:p>
    <w:p w14:paraId="0AC47392" w14:textId="121C9AC8" w:rsidR="415943C5" w:rsidRDefault="415943C5" w:rsidP="415943C5">
      <w:pPr>
        <w:spacing w:after="0" w:line="240" w:lineRule="auto"/>
        <w:rPr>
          <w:rFonts w:ascii="Times New Roman" w:hAnsi="Times New Roman" w:cs="Times New Roman"/>
          <w:b/>
          <w:bCs/>
          <w:sz w:val="24"/>
          <w:szCs w:val="24"/>
        </w:rPr>
      </w:pPr>
    </w:p>
    <w:p w14:paraId="36112EE7" w14:textId="77777777" w:rsidR="00DA298E" w:rsidRPr="00A568F3" w:rsidRDefault="00DA298E" w:rsidP="008207CB">
      <w:pPr>
        <w:spacing w:after="0" w:line="240" w:lineRule="auto"/>
        <w:rPr>
          <w:rFonts w:ascii="Times New Roman" w:hAnsi="Times New Roman" w:cs="Times New Roman"/>
          <w:spacing w:val="-3"/>
          <w:sz w:val="24"/>
          <w:szCs w:val="24"/>
        </w:rPr>
      </w:pPr>
    </w:p>
    <w:p w14:paraId="0A147B13" w14:textId="76ADC6EB" w:rsidR="00A02838" w:rsidRPr="00A568F3" w:rsidRDefault="00CB3A87"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r w:rsidR="00537907" w:rsidRPr="415943C5">
        <w:rPr>
          <w:rFonts w:ascii="Times New Roman" w:hAnsi="Times New Roman" w:cs="Times New Roman"/>
          <w:b/>
          <w:bCs/>
          <w:sz w:val="24"/>
          <w:szCs w:val="24"/>
        </w:rPr>
        <w:t>.2</w:t>
      </w:r>
      <w:r w:rsidR="00761F8F" w:rsidRPr="415943C5">
        <w:rPr>
          <w:rFonts w:ascii="Times New Roman" w:hAnsi="Times New Roman" w:cs="Times New Roman"/>
          <w:b/>
          <w:bCs/>
          <w:sz w:val="24"/>
          <w:szCs w:val="24"/>
        </w:rPr>
        <w:t xml:space="preserve"> </w:t>
      </w:r>
      <w:r w:rsidR="00493EA0">
        <w:rPr>
          <w:rFonts w:ascii="Times New Roman" w:hAnsi="Times New Roman" w:cs="Times New Roman"/>
          <w:b/>
          <w:bCs/>
          <w:sz w:val="24"/>
          <w:szCs w:val="24"/>
        </w:rPr>
        <w:t>Session</w:t>
      </w:r>
      <w:r w:rsidR="00493EA0" w:rsidRPr="415943C5">
        <w:rPr>
          <w:rFonts w:ascii="Times New Roman" w:hAnsi="Times New Roman" w:cs="Times New Roman"/>
          <w:b/>
          <w:bCs/>
          <w:sz w:val="24"/>
          <w:szCs w:val="24"/>
        </w:rPr>
        <w:t xml:space="preserve"> </w:t>
      </w:r>
      <w:r w:rsidR="0029705F" w:rsidRPr="415943C5">
        <w:rPr>
          <w:rFonts w:ascii="Times New Roman" w:hAnsi="Times New Roman" w:cs="Times New Roman"/>
          <w:b/>
          <w:bCs/>
          <w:sz w:val="24"/>
          <w:szCs w:val="24"/>
        </w:rPr>
        <w:t>2</w:t>
      </w:r>
      <w:r w:rsidR="00A02838" w:rsidRPr="415943C5">
        <w:rPr>
          <w:rFonts w:ascii="Times New Roman" w:hAnsi="Times New Roman" w:cs="Times New Roman"/>
          <w:b/>
          <w:bCs/>
          <w:sz w:val="24"/>
          <w:szCs w:val="24"/>
        </w:rPr>
        <w:t xml:space="preserve"> </w:t>
      </w:r>
      <w:r w:rsidR="00B93506" w:rsidRPr="415943C5">
        <w:rPr>
          <w:rFonts w:ascii="Times New Roman" w:hAnsi="Times New Roman" w:cs="Times New Roman"/>
          <w:b/>
          <w:bCs/>
          <w:sz w:val="24"/>
          <w:szCs w:val="24"/>
        </w:rPr>
        <w:t xml:space="preserve"> </w:t>
      </w:r>
    </w:p>
    <w:p w14:paraId="78D78D5B" w14:textId="50E4998B" w:rsidR="2AF8E414" w:rsidRDefault="2AF8E414"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59822AF2" w14:textId="6D3725AE" w:rsidR="2AF8E414" w:rsidRDefault="2AF8E414"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2: Advance Human Rights and Social, Racial, Economic, and Environmental Justice    </w:t>
      </w:r>
    </w:p>
    <w:p w14:paraId="7156B816" w14:textId="4169C0F4" w:rsidR="2AF8E414" w:rsidRDefault="2AF8E414"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7DFBDB87" w14:textId="1D43F329" w:rsidR="415943C5" w:rsidRDefault="415943C5" w:rsidP="415943C5">
      <w:pPr>
        <w:spacing w:after="0" w:line="240" w:lineRule="auto"/>
        <w:rPr>
          <w:rFonts w:ascii="Times New Roman" w:hAnsi="Times New Roman" w:cs="Times New Roman"/>
          <w:b/>
          <w:bCs/>
          <w:sz w:val="24"/>
          <w:szCs w:val="24"/>
        </w:rPr>
      </w:pPr>
    </w:p>
    <w:p w14:paraId="0BE2D01F" w14:textId="4427EAD5" w:rsidR="00907E52" w:rsidRPr="00A568F3" w:rsidRDefault="00907E52"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35B4904B" w14:textId="1F5A0096" w:rsidR="00EB7960" w:rsidRPr="00A568F3" w:rsidRDefault="00907E52"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Upon completing this session,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7B900096" w14:textId="77777777" w:rsidR="00022B48" w:rsidRDefault="00336EB5" w:rsidP="00022B48">
      <w:pPr>
        <w:pStyle w:val="ListParagraph"/>
        <w:numPr>
          <w:ilvl w:val="0"/>
          <w:numId w:val="31"/>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Develop a learning contract and create </w:t>
      </w:r>
      <w:r w:rsidR="00A51F42" w:rsidRPr="00A568F3">
        <w:rPr>
          <w:rFonts w:ascii="Times New Roman" w:hAnsi="Times New Roman" w:cs="Times New Roman"/>
          <w:sz w:val="24"/>
          <w:szCs w:val="24"/>
        </w:rPr>
        <w:t>goals/tasks</w:t>
      </w:r>
      <w:r w:rsidRPr="00A568F3">
        <w:rPr>
          <w:rFonts w:ascii="Times New Roman" w:hAnsi="Times New Roman" w:cs="Times New Roman"/>
          <w:sz w:val="24"/>
          <w:szCs w:val="24"/>
        </w:rPr>
        <w:t xml:space="preserve"> for students that directly link to the </w:t>
      </w:r>
      <w:r w:rsidRPr="00022B48">
        <w:rPr>
          <w:rFonts w:ascii="Times New Roman" w:hAnsi="Times New Roman" w:cs="Times New Roman"/>
          <w:sz w:val="24"/>
          <w:szCs w:val="24"/>
        </w:rPr>
        <w:t xml:space="preserve">social work </w:t>
      </w:r>
      <w:r w:rsidR="00BC0D39" w:rsidRPr="00022B48">
        <w:rPr>
          <w:rFonts w:ascii="Times New Roman" w:hAnsi="Times New Roman" w:cs="Times New Roman"/>
          <w:sz w:val="24"/>
          <w:szCs w:val="24"/>
        </w:rPr>
        <w:t>competencies.</w:t>
      </w:r>
    </w:p>
    <w:p w14:paraId="35F9999E" w14:textId="77777777" w:rsidR="00C748C5" w:rsidRPr="00C748C5" w:rsidRDefault="00C748C5" w:rsidP="00C748C5">
      <w:pPr>
        <w:pStyle w:val="ListParagraph"/>
        <w:numPr>
          <w:ilvl w:val="0"/>
          <w:numId w:val="31"/>
        </w:numPr>
        <w:spacing w:after="0" w:line="240" w:lineRule="auto"/>
        <w:rPr>
          <w:rFonts w:ascii="Times New Roman" w:hAnsi="Times New Roman" w:cs="Times New Roman"/>
          <w:sz w:val="24"/>
          <w:szCs w:val="24"/>
          <w:highlight w:val="cyan"/>
        </w:rPr>
      </w:pPr>
      <w:r w:rsidRPr="00C748C5">
        <w:rPr>
          <w:rFonts w:ascii="Times New Roman" w:hAnsi="Times New Roman" w:cs="Times New Roman"/>
          <w:sz w:val="24"/>
          <w:szCs w:val="24"/>
          <w:highlight w:val="cyan"/>
        </w:rPr>
        <w:t xml:space="preserve">Discuss the updated CSWE competencies and define anti-oppressive social work practice. </w:t>
      </w:r>
    </w:p>
    <w:p w14:paraId="0F9AC7E8" w14:textId="5BEB35C1" w:rsidR="00022B48" w:rsidRPr="00504B71" w:rsidRDefault="00022B48" w:rsidP="00022B48">
      <w:pPr>
        <w:pStyle w:val="ListParagraph"/>
        <w:numPr>
          <w:ilvl w:val="0"/>
          <w:numId w:val="33"/>
        </w:numPr>
        <w:spacing w:after="0" w:line="240" w:lineRule="auto"/>
        <w:rPr>
          <w:rFonts w:ascii="Times New Roman" w:hAnsi="Times New Roman" w:cs="Times New Roman"/>
          <w:sz w:val="24"/>
          <w:szCs w:val="24"/>
        </w:rPr>
      </w:pPr>
      <w:r w:rsidRPr="00504B71">
        <w:rPr>
          <w:rFonts w:ascii="Times New Roman" w:hAnsi="Times New Roman" w:cs="Times New Roman"/>
          <w:sz w:val="24"/>
          <w:szCs w:val="24"/>
        </w:rPr>
        <w:t>Understand the student as a learner using relevant tools and</w:t>
      </w:r>
      <w:r w:rsidRPr="00504B71">
        <w:rPr>
          <w:rFonts w:ascii="Times New Roman" w:hAnsi="Times New Roman" w:cs="Times New Roman"/>
          <w:spacing w:val="-27"/>
          <w:sz w:val="24"/>
          <w:szCs w:val="24"/>
        </w:rPr>
        <w:t xml:space="preserve"> </w:t>
      </w:r>
      <w:r w:rsidRPr="00504B71">
        <w:rPr>
          <w:rFonts w:ascii="Times New Roman" w:hAnsi="Times New Roman" w:cs="Times New Roman"/>
          <w:sz w:val="24"/>
          <w:szCs w:val="24"/>
        </w:rPr>
        <w:t>theories.</w:t>
      </w:r>
      <w:r w:rsidR="006B1E71" w:rsidRPr="00504B71">
        <w:rPr>
          <w:rFonts w:ascii="Times New Roman" w:hAnsi="Times New Roman" w:cs="Times New Roman"/>
          <w:sz w:val="24"/>
          <w:szCs w:val="24"/>
        </w:rPr>
        <w:t xml:space="preserve"> </w:t>
      </w:r>
    </w:p>
    <w:p w14:paraId="3FF3BC50" w14:textId="3523AAF5" w:rsidR="00022B48" w:rsidRPr="00A568F3" w:rsidRDefault="00022B48" w:rsidP="00022B48">
      <w:pPr>
        <w:pStyle w:val="ListParagraph"/>
        <w:numPr>
          <w:ilvl w:val="0"/>
          <w:numId w:val="33"/>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Articulate your own learning style and implications of the how differences and/or similarities may impact your supervisory relationship (including issues relating to differences in race, culture, power, generation, etc.).</w:t>
      </w:r>
      <w:r>
        <w:rPr>
          <w:rFonts w:ascii="Times New Roman" w:hAnsi="Times New Roman" w:cs="Times New Roman"/>
          <w:sz w:val="24"/>
          <w:szCs w:val="24"/>
        </w:rPr>
        <w:t xml:space="preserve"> </w:t>
      </w:r>
    </w:p>
    <w:p w14:paraId="79277E5E" w14:textId="048C2946" w:rsidR="00336EB5" w:rsidRPr="00A568F3" w:rsidRDefault="00336EB5" w:rsidP="00022B48">
      <w:pPr>
        <w:pStyle w:val="ListParagraph"/>
        <w:spacing w:after="0" w:line="240" w:lineRule="auto"/>
        <w:rPr>
          <w:rFonts w:ascii="Times New Roman" w:hAnsi="Times New Roman" w:cs="Times New Roman"/>
          <w:sz w:val="24"/>
          <w:szCs w:val="24"/>
        </w:rPr>
      </w:pPr>
    </w:p>
    <w:p w14:paraId="7B27D6E1" w14:textId="77777777" w:rsidR="00336EB5" w:rsidRPr="00A568F3" w:rsidRDefault="00336EB5" w:rsidP="008207CB">
      <w:pPr>
        <w:spacing w:after="0" w:line="240" w:lineRule="auto"/>
        <w:rPr>
          <w:rFonts w:ascii="Times New Roman" w:hAnsi="Times New Roman" w:cs="Times New Roman"/>
          <w:sz w:val="24"/>
          <w:szCs w:val="24"/>
        </w:rPr>
      </w:pPr>
    </w:p>
    <w:p w14:paraId="651E41DB" w14:textId="77777777" w:rsidR="00336EB5" w:rsidRPr="00A568F3" w:rsidRDefault="00336EB5" w:rsidP="008207CB">
      <w:pPr>
        <w:spacing w:after="0" w:line="240" w:lineRule="auto"/>
        <w:rPr>
          <w:rFonts w:ascii="Times New Roman" w:hAnsi="Times New Roman" w:cs="Times New Roman"/>
          <w:spacing w:val="-3"/>
          <w:sz w:val="24"/>
          <w:szCs w:val="24"/>
        </w:rPr>
      </w:pPr>
    </w:p>
    <w:p w14:paraId="22018C0B" w14:textId="04C64EF2" w:rsidR="00D83616" w:rsidRDefault="1CFAE7B7" w:rsidP="008207CB">
      <w:pPr>
        <w:spacing w:after="0" w:line="240" w:lineRule="auto"/>
        <w:rPr>
          <w:rFonts w:ascii="Times New Roman" w:hAnsi="Times New Roman" w:cs="Times New Roman"/>
          <w:b/>
          <w:bCs/>
          <w:spacing w:val="-3"/>
          <w:sz w:val="24"/>
          <w:szCs w:val="24"/>
        </w:rPr>
      </w:pPr>
      <w:r w:rsidRPr="00A568F3">
        <w:rPr>
          <w:rFonts w:ascii="Times New Roman" w:hAnsi="Times New Roman" w:cs="Times New Roman"/>
          <w:b/>
          <w:bCs/>
          <w:spacing w:val="-3"/>
          <w:sz w:val="24"/>
          <w:szCs w:val="24"/>
        </w:rPr>
        <w:t xml:space="preserve">Optional </w:t>
      </w:r>
      <w:r w:rsidR="002C1451" w:rsidRPr="00A568F3">
        <w:rPr>
          <w:rFonts w:ascii="Times New Roman" w:hAnsi="Times New Roman" w:cs="Times New Roman"/>
          <w:b/>
          <w:bCs/>
          <w:spacing w:val="-3"/>
          <w:sz w:val="24"/>
          <w:szCs w:val="24"/>
        </w:rPr>
        <w:t>Readings &amp; Re</w:t>
      </w:r>
      <w:r w:rsidR="00BC0D39" w:rsidRPr="00A568F3">
        <w:rPr>
          <w:rFonts w:ascii="Times New Roman" w:hAnsi="Times New Roman" w:cs="Times New Roman"/>
          <w:b/>
          <w:bCs/>
          <w:spacing w:val="-3"/>
          <w:sz w:val="24"/>
          <w:szCs w:val="24"/>
        </w:rPr>
        <w:t>sources</w:t>
      </w:r>
    </w:p>
    <w:p w14:paraId="11B4F22C" w14:textId="77777777" w:rsidR="006119AE" w:rsidRDefault="006119AE" w:rsidP="00064A15">
      <w:pPr>
        <w:spacing w:after="0"/>
        <w:rPr>
          <w:rFonts w:ascii="Times New Roman" w:eastAsia="Times New Roman" w:hAnsi="Times New Roman" w:cs="Times New Roman"/>
          <w:sz w:val="24"/>
          <w:szCs w:val="24"/>
        </w:rPr>
      </w:pPr>
    </w:p>
    <w:p w14:paraId="2565C96E" w14:textId="3B99ADFF" w:rsidR="58CC777F" w:rsidRDefault="58CC777F"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del Mar </w:t>
      </w:r>
      <w:proofErr w:type="spellStart"/>
      <w:r w:rsidRPr="415943C5">
        <w:rPr>
          <w:rFonts w:ascii="Times New Roman" w:eastAsia="Times New Roman" w:hAnsi="Times New Roman" w:cs="Times New Roman"/>
          <w:sz w:val="24"/>
          <w:szCs w:val="24"/>
        </w:rPr>
        <w:t>Fariña</w:t>
      </w:r>
      <w:proofErr w:type="spellEnd"/>
      <w:r w:rsidRPr="415943C5">
        <w:rPr>
          <w:rFonts w:ascii="Times New Roman" w:eastAsia="Times New Roman" w:hAnsi="Times New Roman" w:cs="Times New Roman"/>
          <w:sz w:val="24"/>
          <w:szCs w:val="24"/>
        </w:rPr>
        <w:t xml:space="preserve">, M., O’Neill, P. The Structural Clinical model: Disrupting oppression in clinical social work through an integrative practice approach. Clin Soc Work J (2022). </w:t>
      </w:r>
      <w:hyperlink r:id="rId17" w:history="1">
        <w:r w:rsidRPr="415943C5">
          <w:rPr>
            <w:rStyle w:val="Hyperlink"/>
            <w:rFonts w:ascii="Times New Roman" w:eastAsia="Times New Roman" w:hAnsi="Times New Roman" w:cs="Times New Roman"/>
            <w:sz w:val="24"/>
            <w:szCs w:val="24"/>
          </w:rPr>
          <w:t>https://doi-org.ezproxy.bu.edu/10.1007/s10615-022-00841-3</w:t>
        </w:r>
      </w:hyperlink>
    </w:p>
    <w:p w14:paraId="32FB9383" w14:textId="6A4D4FE6" w:rsidR="415943C5" w:rsidRDefault="415943C5" w:rsidP="415943C5">
      <w:pPr>
        <w:spacing w:after="0" w:line="240" w:lineRule="auto"/>
        <w:rPr>
          <w:rFonts w:ascii="Times New Roman" w:hAnsi="Times New Roman" w:cs="Times New Roman"/>
          <w:sz w:val="24"/>
          <w:szCs w:val="24"/>
        </w:rPr>
      </w:pPr>
    </w:p>
    <w:p w14:paraId="6CEAEB7F" w14:textId="77777777" w:rsidR="00A41079" w:rsidRDefault="00A41079" w:rsidP="00A41079">
      <w:pPr>
        <w:spacing w:after="0"/>
        <w:rPr>
          <w:rStyle w:val="Hyperlink"/>
          <w:rFonts w:ascii="Times New Roman" w:eastAsia="Times New Roman" w:hAnsi="Times New Roman" w:cs="Times New Roman"/>
          <w:sz w:val="24"/>
          <w:szCs w:val="24"/>
        </w:rPr>
      </w:pPr>
      <w:proofErr w:type="spellStart"/>
      <w:r w:rsidRPr="415943C5">
        <w:rPr>
          <w:rFonts w:ascii="Times New Roman" w:eastAsia="Times New Roman" w:hAnsi="Times New Roman" w:cs="Times New Roman"/>
          <w:color w:val="000000" w:themeColor="text1"/>
          <w:sz w:val="24"/>
          <w:szCs w:val="24"/>
        </w:rPr>
        <w:t>Fronek</w:t>
      </w:r>
      <w:proofErr w:type="spellEnd"/>
      <w:r w:rsidRPr="415943C5">
        <w:rPr>
          <w:rFonts w:ascii="Times New Roman" w:eastAsia="Times New Roman" w:hAnsi="Times New Roman" w:cs="Times New Roman"/>
          <w:color w:val="000000" w:themeColor="text1"/>
          <w:sz w:val="24"/>
          <w:szCs w:val="24"/>
        </w:rPr>
        <w:t xml:space="preserve">, P. (Host). (2012, September 6) Critical Reflection: In conversation with Jan Fook- Episode 22. [Audio podcast episode]. In </w:t>
      </w:r>
      <w:proofErr w:type="spellStart"/>
      <w:r w:rsidRPr="415943C5">
        <w:rPr>
          <w:rFonts w:ascii="Times New Roman" w:eastAsia="Times New Roman" w:hAnsi="Times New Roman" w:cs="Times New Roman"/>
          <w:color w:val="000000" w:themeColor="text1"/>
          <w:sz w:val="24"/>
          <w:szCs w:val="24"/>
        </w:rPr>
        <w:t>Podsocs</w:t>
      </w:r>
      <w:proofErr w:type="spellEnd"/>
      <w:r w:rsidRPr="415943C5">
        <w:rPr>
          <w:rFonts w:ascii="Times New Roman" w:eastAsia="Times New Roman" w:hAnsi="Times New Roman" w:cs="Times New Roman"/>
          <w:color w:val="000000" w:themeColor="text1"/>
          <w:sz w:val="24"/>
          <w:szCs w:val="24"/>
        </w:rPr>
        <w:t xml:space="preserve">. </w:t>
      </w:r>
      <w:hyperlink r:id="rId18" w:history="1">
        <w:r w:rsidRPr="415943C5">
          <w:rPr>
            <w:rStyle w:val="Hyperlink"/>
            <w:rFonts w:ascii="Times New Roman" w:eastAsia="Times New Roman" w:hAnsi="Times New Roman" w:cs="Times New Roman"/>
            <w:sz w:val="24"/>
            <w:szCs w:val="24"/>
          </w:rPr>
          <w:t>https://www.podsocs.com/podcast/critical-reflection/</w:t>
        </w:r>
      </w:hyperlink>
    </w:p>
    <w:p w14:paraId="72F92355" w14:textId="77777777" w:rsidR="00D511ED" w:rsidRDefault="00D511ED" w:rsidP="00D511ED">
      <w:pPr>
        <w:spacing w:after="0" w:line="240" w:lineRule="auto"/>
        <w:rPr>
          <w:rFonts w:ascii="Times New Roman" w:hAnsi="Times New Roman" w:cs="Times New Roman"/>
          <w:sz w:val="24"/>
          <w:szCs w:val="24"/>
          <w:shd w:val="clear" w:color="auto" w:fill="FFFFFF"/>
        </w:rPr>
      </w:pPr>
    </w:p>
    <w:p w14:paraId="5BCEC8B8" w14:textId="03DA90FE" w:rsidR="00D511ED" w:rsidRDefault="00D511ED" w:rsidP="00D511ED">
      <w:pPr>
        <w:spacing w:after="0" w:line="240" w:lineRule="auto"/>
        <w:rPr>
          <w:rFonts w:ascii="Times New Roman" w:hAnsi="Times New Roman" w:cs="Times New Roman"/>
          <w:sz w:val="24"/>
          <w:szCs w:val="24"/>
          <w:shd w:val="clear" w:color="auto" w:fill="FFFFFF"/>
        </w:rPr>
      </w:pPr>
      <w:r w:rsidRPr="00A568F3">
        <w:rPr>
          <w:rFonts w:ascii="Times New Roman" w:hAnsi="Times New Roman" w:cs="Times New Roman"/>
          <w:sz w:val="24"/>
          <w:szCs w:val="24"/>
          <w:shd w:val="clear" w:color="auto" w:fill="FFFFFF"/>
        </w:rPr>
        <w:t>Hardy, K. V. (2016). Toward the Development of a Multicultural Relational Perspective in Training and Supervision. In </w:t>
      </w:r>
      <w:r w:rsidRPr="415943C5">
        <w:rPr>
          <w:rFonts w:ascii="Times New Roman" w:hAnsi="Times New Roman" w:cs="Times New Roman"/>
          <w:i/>
          <w:iCs/>
          <w:sz w:val="24"/>
          <w:szCs w:val="24"/>
        </w:rPr>
        <w:t xml:space="preserve">Culturally Sensitive Supervision and Training: Diverse Perspectives and Practical </w:t>
      </w:r>
      <w:proofErr w:type="gramStart"/>
      <w:r w:rsidRPr="415943C5">
        <w:rPr>
          <w:rFonts w:ascii="Times New Roman" w:hAnsi="Times New Roman" w:cs="Times New Roman"/>
          <w:i/>
          <w:iCs/>
          <w:sz w:val="24"/>
          <w:szCs w:val="24"/>
        </w:rPr>
        <w:t>Applications</w:t>
      </w:r>
      <w:r w:rsidRPr="00A568F3">
        <w:rPr>
          <w:rFonts w:ascii="Times New Roman" w:hAnsi="Times New Roman" w:cs="Times New Roman"/>
          <w:sz w:val="24"/>
          <w:szCs w:val="24"/>
          <w:shd w:val="clear" w:color="auto" w:fill="FFFFFF"/>
        </w:rPr>
        <w:t>(</w:t>
      </w:r>
      <w:proofErr w:type="gramEnd"/>
      <w:r w:rsidRPr="00A568F3">
        <w:rPr>
          <w:rFonts w:ascii="Times New Roman" w:hAnsi="Times New Roman" w:cs="Times New Roman"/>
          <w:sz w:val="24"/>
          <w:szCs w:val="24"/>
          <w:shd w:val="clear" w:color="auto" w:fill="FFFFFF"/>
        </w:rPr>
        <w:t>1st ed., pp. 3-10). Routledge.</w:t>
      </w:r>
    </w:p>
    <w:p w14:paraId="7A3D8163" w14:textId="77777777" w:rsidR="002C1451" w:rsidRPr="00A568F3" w:rsidRDefault="002C1451" w:rsidP="008207CB">
      <w:pPr>
        <w:spacing w:after="0" w:line="240" w:lineRule="auto"/>
        <w:rPr>
          <w:rFonts w:ascii="Times New Roman" w:hAnsi="Times New Roman" w:cs="Times New Roman"/>
          <w:spacing w:val="-3"/>
          <w:sz w:val="24"/>
          <w:szCs w:val="24"/>
        </w:rPr>
      </w:pPr>
    </w:p>
    <w:p w14:paraId="270E4B35" w14:textId="77777777" w:rsidR="00C9154C" w:rsidRPr="00A568F3" w:rsidRDefault="00C9154C" w:rsidP="008207CB">
      <w:pPr>
        <w:spacing w:after="0" w:line="240" w:lineRule="auto"/>
        <w:rPr>
          <w:rFonts w:ascii="Times New Roman" w:hAnsi="Times New Roman" w:cs="Times New Roman"/>
          <w:sz w:val="24"/>
          <w:szCs w:val="24"/>
        </w:rPr>
      </w:pPr>
    </w:p>
    <w:p w14:paraId="62B3D34E" w14:textId="707489EB" w:rsidR="00721CEF" w:rsidRPr="00A568F3" w:rsidRDefault="00CB3A87"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r w:rsidR="0034672C" w:rsidRPr="415943C5">
        <w:rPr>
          <w:rFonts w:ascii="Times New Roman" w:hAnsi="Times New Roman" w:cs="Times New Roman"/>
          <w:b/>
          <w:bCs/>
          <w:sz w:val="24"/>
          <w:szCs w:val="24"/>
        </w:rPr>
        <w:t>.3</w:t>
      </w:r>
      <w:r w:rsidR="003333D0" w:rsidRPr="415943C5">
        <w:rPr>
          <w:rFonts w:ascii="Times New Roman" w:hAnsi="Times New Roman" w:cs="Times New Roman"/>
          <w:b/>
          <w:bCs/>
          <w:sz w:val="24"/>
          <w:szCs w:val="24"/>
        </w:rPr>
        <w:t xml:space="preserve"> </w:t>
      </w:r>
      <w:r w:rsidR="00493EA0">
        <w:rPr>
          <w:rFonts w:ascii="Times New Roman" w:hAnsi="Times New Roman" w:cs="Times New Roman"/>
          <w:b/>
          <w:bCs/>
          <w:sz w:val="24"/>
          <w:szCs w:val="24"/>
        </w:rPr>
        <w:t>Session</w:t>
      </w:r>
      <w:r w:rsidR="006B1E71">
        <w:rPr>
          <w:rFonts w:ascii="Times New Roman" w:hAnsi="Times New Roman" w:cs="Times New Roman"/>
          <w:b/>
          <w:bCs/>
          <w:sz w:val="24"/>
          <w:szCs w:val="24"/>
        </w:rPr>
        <w:t xml:space="preserve"> </w:t>
      </w:r>
      <w:r w:rsidR="00A02838" w:rsidRPr="415943C5">
        <w:rPr>
          <w:rFonts w:ascii="Times New Roman" w:hAnsi="Times New Roman" w:cs="Times New Roman"/>
          <w:b/>
          <w:bCs/>
          <w:sz w:val="24"/>
          <w:szCs w:val="24"/>
        </w:rPr>
        <w:t>3</w:t>
      </w:r>
      <w:r w:rsidR="00D93CCE" w:rsidRPr="415943C5">
        <w:rPr>
          <w:rFonts w:ascii="Times New Roman" w:hAnsi="Times New Roman" w:cs="Times New Roman"/>
          <w:b/>
          <w:bCs/>
          <w:sz w:val="24"/>
          <w:szCs w:val="24"/>
        </w:rPr>
        <w:t xml:space="preserve"> </w:t>
      </w:r>
      <w:r w:rsidR="00B93506" w:rsidRPr="415943C5">
        <w:rPr>
          <w:rFonts w:ascii="Times New Roman" w:hAnsi="Times New Roman" w:cs="Times New Roman"/>
          <w:b/>
          <w:bCs/>
          <w:sz w:val="24"/>
          <w:szCs w:val="24"/>
        </w:rPr>
        <w:t xml:space="preserve"> </w:t>
      </w:r>
    </w:p>
    <w:p w14:paraId="0B6A8C9B" w14:textId="1B9A3440" w:rsidR="459107A6" w:rsidRDefault="459107A6"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03CE58DC" w14:textId="42EA5ED4" w:rsidR="459107A6" w:rsidRDefault="459107A6"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1: Demonstrate Ethical and Professional Behavior </w:t>
      </w:r>
    </w:p>
    <w:p w14:paraId="2263615A" w14:textId="4E7A34C6" w:rsidR="459107A6" w:rsidRDefault="459107A6"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2: Advance Human Rights and Social, Racial, Economic, and Environmental Justice    </w:t>
      </w:r>
    </w:p>
    <w:p w14:paraId="21E996C6" w14:textId="75398A77" w:rsidR="459107A6" w:rsidRDefault="459107A6"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32D96DF0" w14:textId="284055A1" w:rsidR="00BB04B0" w:rsidRDefault="00BB04B0" w:rsidP="00064A1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Competencies </w:t>
      </w:r>
      <w:r w:rsidR="00776052">
        <w:rPr>
          <w:rFonts w:ascii="Times New Roman" w:eastAsia="Times New Roman" w:hAnsi="Times New Roman" w:cs="Times New Roman"/>
          <w:sz w:val="24"/>
          <w:szCs w:val="24"/>
        </w:rPr>
        <w:t xml:space="preserve">6 and 7: Engage and Assess </w:t>
      </w:r>
      <w:r w:rsidR="00776052" w:rsidRPr="00A568F3">
        <w:rPr>
          <w:rFonts w:ascii="Times New Roman" w:hAnsi="Times New Roman" w:cs="Times New Roman"/>
          <w:sz w:val="24"/>
          <w:szCs w:val="24"/>
        </w:rPr>
        <w:t>Individuals, Families, Groups, Organizations, Communities</w:t>
      </w:r>
    </w:p>
    <w:p w14:paraId="5B6A50A2" w14:textId="5E6B919B" w:rsidR="415943C5" w:rsidRDefault="415943C5" w:rsidP="415943C5">
      <w:pPr>
        <w:spacing w:after="0" w:line="240" w:lineRule="auto"/>
        <w:rPr>
          <w:rFonts w:ascii="Times New Roman" w:hAnsi="Times New Roman" w:cs="Times New Roman"/>
          <w:b/>
          <w:bCs/>
          <w:sz w:val="24"/>
          <w:szCs w:val="24"/>
        </w:rPr>
      </w:pPr>
    </w:p>
    <w:p w14:paraId="41600483" w14:textId="5E001879" w:rsidR="0034672C" w:rsidRPr="00A568F3" w:rsidRDefault="0034672C"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1C442713" w14:textId="478DBB28" w:rsidR="00021368" w:rsidRPr="00A568F3" w:rsidRDefault="00021368"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Upon completing this session,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080273C0" w14:textId="4FD60F45" w:rsidR="00EF4DF4" w:rsidRPr="00B00B14" w:rsidRDefault="0043721C" w:rsidP="0043721C">
      <w:pPr>
        <w:pStyle w:val="ListParagraph"/>
        <w:numPr>
          <w:ilvl w:val="0"/>
          <w:numId w:val="33"/>
        </w:numPr>
        <w:spacing w:after="0" w:line="240" w:lineRule="auto"/>
        <w:rPr>
          <w:rFonts w:ascii="Times New Roman" w:hAnsi="Times New Roman" w:cs="Times New Roman"/>
          <w:sz w:val="24"/>
          <w:szCs w:val="24"/>
        </w:rPr>
      </w:pPr>
      <w:r w:rsidRPr="00B00B14">
        <w:rPr>
          <w:rFonts w:ascii="Times New Roman" w:hAnsi="Times New Roman" w:cs="Times New Roman"/>
          <w:sz w:val="24"/>
          <w:szCs w:val="24"/>
        </w:rPr>
        <w:t xml:space="preserve">Utilize comments on process recordings, discussion in supervision, and other learning opportunities to teach human behavior and practice theory, and application of research evidence to </w:t>
      </w:r>
      <w:proofErr w:type="gramStart"/>
      <w:r w:rsidRPr="00B00B14">
        <w:rPr>
          <w:rFonts w:ascii="Times New Roman" w:hAnsi="Times New Roman" w:cs="Times New Roman"/>
          <w:sz w:val="24"/>
          <w:szCs w:val="24"/>
        </w:rPr>
        <w:t>practice.-</w:t>
      </w:r>
      <w:proofErr w:type="gramEnd"/>
      <w:r w:rsidRPr="00B00B14">
        <w:rPr>
          <w:rFonts w:ascii="Times New Roman" w:hAnsi="Times New Roman" w:cs="Times New Roman"/>
          <w:sz w:val="24"/>
          <w:szCs w:val="24"/>
        </w:rPr>
        <w:t xml:space="preserve"> </w:t>
      </w:r>
    </w:p>
    <w:p w14:paraId="4AB96326" w14:textId="77777777" w:rsidR="00DA7077" w:rsidRPr="008C18D7" w:rsidRDefault="00DA7077" w:rsidP="00DA7077">
      <w:pPr>
        <w:pStyle w:val="ListParagraph"/>
        <w:numPr>
          <w:ilvl w:val="0"/>
          <w:numId w:val="33"/>
        </w:numPr>
        <w:spacing w:after="0" w:line="240" w:lineRule="auto"/>
        <w:rPr>
          <w:rFonts w:ascii="Times New Roman" w:hAnsi="Times New Roman" w:cs="Times New Roman"/>
          <w:sz w:val="24"/>
          <w:szCs w:val="24"/>
        </w:rPr>
      </w:pPr>
      <w:r w:rsidRPr="008C18D7">
        <w:rPr>
          <w:rFonts w:ascii="Times New Roman" w:hAnsi="Times New Roman" w:cs="Times New Roman"/>
          <w:sz w:val="24"/>
          <w:szCs w:val="24"/>
        </w:rPr>
        <w:t>Help students begin to develop their social work identity that is inclusive of all their different identities.</w:t>
      </w:r>
    </w:p>
    <w:p w14:paraId="44193ACA" w14:textId="77777777" w:rsidR="00DA7077" w:rsidRPr="008C18D7" w:rsidRDefault="00DA7077" w:rsidP="00DA7077">
      <w:pPr>
        <w:pStyle w:val="ListParagraph"/>
        <w:numPr>
          <w:ilvl w:val="0"/>
          <w:numId w:val="33"/>
        </w:numPr>
        <w:spacing w:after="0" w:line="240" w:lineRule="auto"/>
        <w:rPr>
          <w:rFonts w:ascii="Times New Roman" w:hAnsi="Times New Roman" w:cs="Times New Roman"/>
          <w:sz w:val="24"/>
          <w:szCs w:val="24"/>
        </w:rPr>
      </w:pPr>
      <w:r w:rsidRPr="008C18D7">
        <w:rPr>
          <w:rFonts w:ascii="Times New Roman" w:hAnsi="Times New Roman" w:cs="Times New Roman"/>
          <w:sz w:val="24"/>
          <w:szCs w:val="24"/>
        </w:rPr>
        <w:t>Articulate how cultural similarities and differences affect the supervisory relationship.</w:t>
      </w:r>
    </w:p>
    <w:p w14:paraId="16F12E74" w14:textId="77777777" w:rsidR="00DA7077" w:rsidRPr="008C18D7" w:rsidRDefault="00DA7077" w:rsidP="00DA7077">
      <w:pPr>
        <w:pStyle w:val="ListParagraph"/>
        <w:numPr>
          <w:ilvl w:val="0"/>
          <w:numId w:val="33"/>
        </w:numPr>
        <w:spacing w:after="0" w:line="240" w:lineRule="auto"/>
        <w:rPr>
          <w:rFonts w:ascii="Times New Roman" w:hAnsi="Times New Roman" w:cs="Times New Roman"/>
          <w:sz w:val="24"/>
          <w:szCs w:val="24"/>
        </w:rPr>
      </w:pPr>
      <w:r w:rsidRPr="008C18D7">
        <w:rPr>
          <w:rFonts w:ascii="Times New Roman" w:hAnsi="Times New Roman" w:cs="Times New Roman"/>
          <w:sz w:val="24"/>
          <w:szCs w:val="24"/>
        </w:rPr>
        <w:t>Engage with tools for addressing and/or responding to microaggressions.</w:t>
      </w:r>
    </w:p>
    <w:p w14:paraId="552F7BCC" w14:textId="108A9106" w:rsidR="0043721C" w:rsidRPr="00B00B14" w:rsidRDefault="0043721C" w:rsidP="0043721C">
      <w:pPr>
        <w:pStyle w:val="ListParagraph"/>
        <w:numPr>
          <w:ilvl w:val="0"/>
          <w:numId w:val="33"/>
        </w:numPr>
        <w:spacing w:after="0" w:line="240" w:lineRule="auto"/>
        <w:rPr>
          <w:rFonts w:ascii="Times New Roman" w:hAnsi="Times New Roman" w:cs="Times New Roman"/>
          <w:sz w:val="24"/>
          <w:szCs w:val="24"/>
        </w:rPr>
      </w:pPr>
      <w:r w:rsidRPr="00B00B14">
        <w:rPr>
          <w:rFonts w:ascii="Times New Roman" w:hAnsi="Times New Roman" w:cs="Times New Roman"/>
          <w:sz w:val="24"/>
          <w:szCs w:val="24"/>
        </w:rPr>
        <w:t>Utilize tools to teach skills and provide constructive feedback to the</w:t>
      </w:r>
      <w:r w:rsidRPr="00B00B14">
        <w:rPr>
          <w:rFonts w:ascii="Times New Roman" w:hAnsi="Times New Roman" w:cs="Times New Roman"/>
          <w:spacing w:val="-2"/>
          <w:sz w:val="24"/>
          <w:szCs w:val="24"/>
        </w:rPr>
        <w:t xml:space="preserve"> </w:t>
      </w:r>
      <w:r w:rsidRPr="00B00B14">
        <w:rPr>
          <w:rFonts w:ascii="Times New Roman" w:hAnsi="Times New Roman" w:cs="Times New Roman"/>
          <w:sz w:val="24"/>
          <w:szCs w:val="24"/>
        </w:rPr>
        <w:t xml:space="preserve">student. </w:t>
      </w:r>
    </w:p>
    <w:p w14:paraId="318A6E31" w14:textId="7509EF2D" w:rsidR="00843609" w:rsidRPr="00DA7077" w:rsidRDefault="00843609" w:rsidP="006D0A1F">
      <w:pPr>
        <w:pStyle w:val="ListParagraph"/>
        <w:numPr>
          <w:ilvl w:val="0"/>
          <w:numId w:val="33"/>
        </w:numPr>
        <w:spacing w:after="0" w:line="240" w:lineRule="auto"/>
        <w:rPr>
          <w:rFonts w:ascii="Times New Roman" w:hAnsi="Times New Roman" w:cs="Times New Roman"/>
          <w:sz w:val="24"/>
          <w:szCs w:val="24"/>
        </w:rPr>
      </w:pPr>
      <w:r w:rsidRPr="00DA7077">
        <w:rPr>
          <w:rFonts w:ascii="Times New Roman" w:hAnsi="Times New Roman" w:cs="Times New Roman"/>
          <w:sz w:val="24"/>
          <w:szCs w:val="24"/>
        </w:rPr>
        <w:t>Attend to the student’s development of engagement and assessment skills</w:t>
      </w:r>
      <w:r w:rsidR="00003B48" w:rsidRPr="00DA7077">
        <w:rPr>
          <w:rFonts w:ascii="Times New Roman" w:hAnsi="Times New Roman" w:cs="Times New Roman"/>
          <w:sz w:val="24"/>
          <w:szCs w:val="24"/>
        </w:rPr>
        <w:t xml:space="preserve"> as it relates to individuals, </w:t>
      </w:r>
      <w:r w:rsidR="0077018B" w:rsidRPr="00DA7077">
        <w:rPr>
          <w:rFonts w:ascii="Times New Roman" w:hAnsi="Times New Roman" w:cs="Times New Roman"/>
          <w:sz w:val="24"/>
          <w:szCs w:val="24"/>
        </w:rPr>
        <w:t xml:space="preserve">families, groups, organizations, and/or </w:t>
      </w:r>
      <w:r w:rsidR="00B20EF2" w:rsidRPr="00DA7077">
        <w:rPr>
          <w:rFonts w:ascii="Times New Roman" w:hAnsi="Times New Roman" w:cs="Times New Roman"/>
          <w:sz w:val="24"/>
          <w:szCs w:val="24"/>
        </w:rPr>
        <w:t>communities.</w:t>
      </w:r>
      <w:r w:rsidR="00C60060" w:rsidRPr="00DA7077">
        <w:rPr>
          <w:rFonts w:ascii="Times New Roman" w:hAnsi="Times New Roman" w:cs="Times New Roman"/>
          <w:sz w:val="24"/>
          <w:szCs w:val="24"/>
        </w:rPr>
        <w:t xml:space="preserve"> </w:t>
      </w:r>
    </w:p>
    <w:p w14:paraId="1740C2F3" w14:textId="77777777" w:rsidR="00843609" w:rsidRPr="00A568F3" w:rsidRDefault="00843609" w:rsidP="008207CB">
      <w:pPr>
        <w:spacing w:after="0" w:line="240" w:lineRule="auto"/>
        <w:rPr>
          <w:rFonts w:ascii="Times New Roman" w:hAnsi="Times New Roman" w:cs="Times New Roman"/>
          <w:sz w:val="24"/>
          <w:szCs w:val="24"/>
        </w:rPr>
      </w:pPr>
    </w:p>
    <w:p w14:paraId="15F15252" w14:textId="46CF469C" w:rsidR="00843609" w:rsidRDefault="514C5AB8" w:rsidP="415943C5">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w:t>
      </w:r>
      <w:r w:rsidR="00F14D90" w:rsidRPr="415943C5">
        <w:rPr>
          <w:rFonts w:ascii="Times New Roman" w:hAnsi="Times New Roman" w:cs="Times New Roman"/>
          <w:b/>
          <w:bCs/>
          <w:sz w:val="24"/>
          <w:szCs w:val="24"/>
        </w:rPr>
        <w:t xml:space="preserve"> Reading &amp; Resources</w:t>
      </w:r>
    </w:p>
    <w:p w14:paraId="0136997D" w14:textId="77777777" w:rsidR="002D19EB" w:rsidRPr="00A568F3" w:rsidRDefault="002D19EB" w:rsidP="002D19EB">
      <w:pPr>
        <w:spacing w:after="0" w:line="240" w:lineRule="auto"/>
        <w:rPr>
          <w:rFonts w:ascii="Times New Roman" w:eastAsia="Times New Roman" w:hAnsi="Times New Roman" w:cs="Times New Roman"/>
          <w:sz w:val="24"/>
          <w:szCs w:val="24"/>
        </w:rPr>
      </w:pPr>
      <w:proofErr w:type="spellStart"/>
      <w:r w:rsidRPr="415943C5">
        <w:rPr>
          <w:rFonts w:ascii="Times New Roman" w:eastAsia="Times New Roman" w:hAnsi="Times New Roman" w:cs="Times New Roman"/>
          <w:sz w:val="24"/>
          <w:szCs w:val="24"/>
        </w:rPr>
        <w:t>Gockel</w:t>
      </w:r>
      <w:proofErr w:type="spellEnd"/>
      <w:r w:rsidRPr="415943C5">
        <w:rPr>
          <w:rFonts w:ascii="Times New Roman" w:eastAsia="Times New Roman" w:hAnsi="Times New Roman" w:cs="Times New Roman"/>
          <w:sz w:val="24"/>
          <w:szCs w:val="24"/>
        </w:rPr>
        <w:t xml:space="preserve">, A., O’Neill, P., &amp; Pole, N. (2022). Social justice conversations: Using critical dialogue to unpack oppression. Families and Society: The Journal of Contemporary Social Services 1-17. </w:t>
      </w:r>
      <w:hyperlink r:id="rId19" w:history="1">
        <w:r w:rsidRPr="415943C5">
          <w:rPr>
            <w:rStyle w:val="Hyperlink"/>
            <w:rFonts w:ascii="Times New Roman" w:eastAsia="Times New Roman" w:hAnsi="Times New Roman" w:cs="Times New Roman"/>
            <w:sz w:val="24"/>
            <w:szCs w:val="24"/>
          </w:rPr>
          <w:t>https://journals.sagepub.com/doi/10.1177/10443894211062647</w:t>
        </w:r>
      </w:hyperlink>
      <w:r w:rsidRPr="415943C5">
        <w:rPr>
          <w:rFonts w:ascii="Times New Roman" w:eastAsia="Times New Roman" w:hAnsi="Times New Roman" w:cs="Times New Roman"/>
          <w:sz w:val="24"/>
          <w:szCs w:val="24"/>
        </w:rPr>
        <w:t xml:space="preserve">. </w:t>
      </w:r>
    </w:p>
    <w:p w14:paraId="0D22D896" w14:textId="77777777" w:rsidR="002D19EB" w:rsidRDefault="002D19EB" w:rsidP="00D72624">
      <w:pPr>
        <w:spacing w:after="0" w:line="240" w:lineRule="auto"/>
        <w:rPr>
          <w:rFonts w:ascii="Times New Roman" w:hAnsi="Times New Roman" w:cs="Times New Roman"/>
          <w:sz w:val="24"/>
          <w:szCs w:val="24"/>
        </w:rPr>
      </w:pPr>
    </w:p>
    <w:p w14:paraId="32DF275D" w14:textId="77777777" w:rsidR="00D511ED" w:rsidRPr="00A568F3" w:rsidRDefault="00D511ED" w:rsidP="00D511ED">
      <w:pPr>
        <w:spacing w:after="0" w:line="240" w:lineRule="auto"/>
        <w:rPr>
          <w:rFonts w:ascii="Times New Roman" w:eastAsia="Times New Roman" w:hAnsi="Times New Roman" w:cs="Times New Roman"/>
          <w:sz w:val="24"/>
          <w:szCs w:val="24"/>
        </w:rPr>
      </w:pPr>
      <w:r w:rsidRPr="6F63F013">
        <w:rPr>
          <w:rFonts w:ascii="Times New Roman" w:eastAsia="Times New Roman" w:hAnsi="Times New Roman" w:cs="Times New Roman"/>
          <w:sz w:val="24"/>
          <w:szCs w:val="24"/>
        </w:rPr>
        <w:t>Kolb, J. and Funk, J. (2002).  Kolb’s learning style inventory: issues of reliability and validity.  Research on Social Work Practice, 12: 293-308.</w:t>
      </w:r>
    </w:p>
    <w:p w14:paraId="07CE50B4" w14:textId="77777777" w:rsidR="00F5770C" w:rsidRPr="00A568F3" w:rsidRDefault="00F5770C" w:rsidP="00F5770C">
      <w:pPr>
        <w:spacing w:after="0" w:line="240" w:lineRule="auto"/>
        <w:rPr>
          <w:rFonts w:ascii="Times New Roman" w:eastAsia="Times New Roman" w:hAnsi="Times New Roman" w:cs="Times New Roman"/>
          <w:sz w:val="24"/>
          <w:szCs w:val="24"/>
        </w:rPr>
      </w:pPr>
    </w:p>
    <w:p w14:paraId="0146E751" w14:textId="7EEA253F" w:rsidR="00D511ED" w:rsidRDefault="00F5770C" w:rsidP="00214E26">
      <w:pPr>
        <w:spacing w:after="0" w:line="240" w:lineRule="auto"/>
        <w:rPr>
          <w:rFonts w:ascii="Times New Roman" w:eastAsia="Times New Roman" w:hAnsi="Times New Roman" w:cs="Times New Roman"/>
          <w:sz w:val="24"/>
          <w:szCs w:val="24"/>
        </w:rPr>
      </w:pPr>
      <w:proofErr w:type="spellStart"/>
      <w:r w:rsidRPr="415943C5">
        <w:rPr>
          <w:rFonts w:ascii="Times New Roman" w:eastAsia="Times New Roman" w:hAnsi="Times New Roman" w:cs="Times New Roman"/>
          <w:sz w:val="24"/>
          <w:szCs w:val="24"/>
        </w:rPr>
        <w:t>Sobota</w:t>
      </w:r>
      <w:proofErr w:type="spellEnd"/>
      <w:r w:rsidRPr="415943C5">
        <w:rPr>
          <w:rFonts w:ascii="Times New Roman" w:eastAsia="Times New Roman" w:hAnsi="Times New Roman" w:cs="Times New Roman"/>
          <w:sz w:val="24"/>
          <w:szCs w:val="24"/>
        </w:rPr>
        <w:t xml:space="preserve">, P. (Host). (2008, October 8). Models of Supervision: Parallel Processes and Honest Relationships. [Audio podcast episode]. In In Social Work. </w:t>
      </w:r>
      <w:hyperlink r:id="rId20" w:history="1">
        <w:r w:rsidRPr="415943C5">
          <w:rPr>
            <w:rStyle w:val="Hyperlink"/>
            <w:rFonts w:ascii="Times New Roman" w:eastAsia="Times New Roman" w:hAnsi="Times New Roman" w:cs="Times New Roman"/>
            <w:sz w:val="24"/>
            <w:szCs w:val="24"/>
          </w:rPr>
          <w:t>https://www.insocialwork.org/episode-5-dr-lawrence-shulman-models-of-supervision-parallel-processes-and-honest-relationships/</w:t>
        </w:r>
      </w:hyperlink>
      <w:r w:rsidRPr="415943C5">
        <w:rPr>
          <w:rFonts w:ascii="Times New Roman" w:eastAsia="Times New Roman" w:hAnsi="Times New Roman" w:cs="Times New Roman"/>
          <w:sz w:val="24"/>
          <w:szCs w:val="24"/>
        </w:rPr>
        <w:t xml:space="preserve"> </w:t>
      </w:r>
    </w:p>
    <w:p w14:paraId="5D953963" w14:textId="6D73833B" w:rsidR="006D0A1F" w:rsidRPr="00A568F3" w:rsidRDefault="006D0A1F" w:rsidP="415943C5">
      <w:pPr>
        <w:spacing w:after="0" w:line="240" w:lineRule="auto"/>
        <w:rPr>
          <w:rFonts w:ascii="Times New Roman" w:hAnsi="Times New Roman" w:cs="Times New Roman"/>
          <w:b/>
          <w:bCs/>
          <w:sz w:val="24"/>
          <w:szCs w:val="24"/>
        </w:rPr>
      </w:pPr>
    </w:p>
    <w:p w14:paraId="0F7DE672" w14:textId="384D04DF" w:rsidR="008F1A87" w:rsidRPr="00A568F3" w:rsidRDefault="008F1A87" w:rsidP="008207CB">
      <w:pPr>
        <w:spacing w:after="0" w:line="240" w:lineRule="auto"/>
        <w:rPr>
          <w:rFonts w:ascii="Times New Roman" w:hAnsi="Times New Roman" w:cs="Times New Roman"/>
          <w:sz w:val="24"/>
          <w:szCs w:val="24"/>
        </w:rPr>
      </w:pPr>
    </w:p>
    <w:p w14:paraId="6C92FF7B" w14:textId="1929868A" w:rsidR="00A02838" w:rsidRPr="00A568F3" w:rsidRDefault="00CB3A87" w:rsidP="415943C5">
      <w:pPr>
        <w:spacing w:after="0" w:line="240" w:lineRule="auto"/>
        <w:rPr>
          <w:rFonts w:ascii="Times New Roman" w:eastAsia="Times New Roman" w:hAnsi="Times New Roman" w:cs="Times New Roman"/>
          <w:b/>
          <w:bCs/>
          <w:noProof/>
          <w:sz w:val="24"/>
          <w:szCs w:val="24"/>
        </w:rPr>
      </w:pPr>
      <w:r w:rsidRPr="415943C5">
        <w:rPr>
          <w:rFonts w:ascii="Times New Roman" w:eastAsia="Times New Roman" w:hAnsi="Times New Roman" w:cs="Times New Roman"/>
          <w:b/>
          <w:bCs/>
          <w:noProof/>
          <w:sz w:val="24"/>
          <w:szCs w:val="24"/>
        </w:rPr>
        <w:t>6</w:t>
      </w:r>
      <w:r w:rsidR="00BC6094" w:rsidRPr="415943C5">
        <w:rPr>
          <w:rFonts w:ascii="Times New Roman" w:eastAsia="Times New Roman" w:hAnsi="Times New Roman" w:cs="Times New Roman"/>
          <w:b/>
          <w:bCs/>
          <w:noProof/>
          <w:sz w:val="24"/>
          <w:szCs w:val="24"/>
        </w:rPr>
        <w:t>.4</w:t>
      </w:r>
      <w:r w:rsidR="007E2609" w:rsidRPr="415943C5">
        <w:rPr>
          <w:rFonts w:ascii="Times New Roman" w:eastAsia="Times New Roman" w:hAnsi="Times New Roman" w:cs="Times New Roman"/>
          <w:b/>
          <w:bCs/>
          <w:noProof/>
          <w:sz w:val="24"/>
          <w:szCs w:val="24"/>
        </w:rPr>
        <w:t xml:space="preserve"> </w:t>
      </w:r>
      <w:r w:rsidR="00493EA0">
        <w:rPr>
          <w:rFonts w:ascii="Times New Roman" w:eastAsia="Times New Roman" w:hAnsi="Times New Roman" w:cs="Times New Roman"/>
          <w:b/>
          <w:bCs/>
          <w:noProof/>
          <w:sz w:val="24"/>
          <w:szCs w:val="24"/>
        </w:rPr>
        <w:t>Session</w:t>
      </w:r>
      <w:r w:rsidR="00E358DE">
        <w:rPr>
          <w:rFonts w:ascii="Times New Roman" w:eastAsia="Times New Roman" w:hAnsi="Times New Roman" w:cs="Times New Roman"/>
          <w:b/>
          <w:bCs/>
          <w:noProof/>
          <w:sz w:val="24"/>
          <w:szCs w:val="24"/>
        </w:rPr>
        <w:t xml:space="preserve"> </w:t>
      </w:r>
      <w:r w:rsidR="00A02838" w:rsidRPr="415943C5">
        <w:rPr>
          <w:rFonts w:ascii="Times New Roman" w:eastAsia="Times New Roman" w:hAnsi="Times New Roman" w:cs="Times New Roman"/>
          <w:b/>
          <w:bCs/>
          <w:noProof/>
          <w:sz w:val="24"/>
          <w:szCs w:val="24"/>
        </w:rPr>
        <w:t>4</w:t>
      </w:r>
      <w:r w:rsidR="008F1A87" w:rsidRPr="415943C5">
        <w:rPr>
          <w:rFonts w:ascii="Times New Roman" w:eastAsia="Times New Roman" w:hAnsi="Times New Roman" w:cs="Times New Roman"/>
          <w:b/>
          <w:bCs/>
          <w:noProof/>
          <w:sz w:val="24"/>
          <w:szCs w:val="24"/>
        </w:rPr>
        <w:t xml:space="preserve"> </w:t>
      </w:r>
    </w:p>
    <w:p w14:paraId="76B147B4" w14:textId="75CFBF18" w:rsidR="3BA99ED8" w:rsidRDefault="3BA99ED8" w:rsidP="00064A15">
      <w:pPr>
        <w:spacing w:after="0"/>
        <w:rPr>
          <w:rFonts w:ascii="Times New Roman" w:eastAsia="Times New Roman" w:hAnsi="Times New Roman" w:cs="Times New Roman"/>
          <w:b/>
          <w:bCs/>
          <w:noProof/>
          <w:sz w:val="24"/>
          <w:szCs w:val="24"/>
        </w:rPr>
      </w:pPr>
      <w:r w:rsidRPr="415943C5">
        <w:rPr>
          <w:rFonts w:ascii="Times New Roman" w:eastAsia="Times New Roman" w:hAnsi="Times New Roman" w:cs="Times New Roman"/>
          <w:b/>
          <w:bCs/>
          <w:noProof/>
          <w:sz w:val="24"/>
          <w:szCs w:val="24"/>
        </w:rPr>
        <w:t>Competency Focus:</w:t>
      </w:r>
    </w:p>
    <w:p w14:paraId="70519CA7" w14:textId="1D94B237"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 xml:space="preserve">Competency 1: Demonstrate Ethical and Professional Behavior </w:t>
      </w:r>
    </w:p>
    <w:p w14:paraId="2425D119" w14:textId="64D8B7D7"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lastRenderedPageBreak/>
        <w:t xml:space="preserve">Competency 6: Engage with Individuals, Families, Groups, Organizations, Communities </w:t>
      </w:r>
    </w:p>
    <w:p w14:paraId="674B9409" w14:textId="6C149285"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 xml:space="preserve">Competency 7: Assess Individuals, Families, Groups, Organizations, Communities </w:t>
      </w:r>
    </w:p>
    <w:p w14:paraId="15273F84" w14:textId="203D4791" w:rsidR="3BA99ED8" w:rsidRDefault="3BA99ED8" w:rsidP="00064A15">
      <w:pPr>
        <w:spacing w:after="0"/>
        <w:rPr>
          <w:rFonts w:ascii="Times New Roman" w:eastAsia="Times New Roman" w:hAnsi="Times New Roman" w:cs="Times New Roman"/>
          <w:noProof/>
          <w:sz w:val="24"/>
          <w:szCs w:val="24"/>
        </w:rPr>
      </w:pPr>
      <w:r w:rsidRPr="415943C5">
        <w:rPr>
          <w:rFonts w:ascii="Times New Roman" w:eastAsia="Times New Roman" w:hAnsi="Times New Roman" w:cs="Times New Roman"/>
          <w:noProof/>
          <w:sz w:val="24"/>
          <w:szCs w:val="24"/>
        </w:rPr>
        <w:t>Competency 8: Intervene with Individuals, Families, Groups, Organizations, Communities</w:t>
      </w:r>
    </w:p>
    <w:p w14:paraId="113A8164" w14:textId="1C806B0B" w:rsidR="415943C5" w:rsidRDefault="415943C5" w:rsidP="415943C5">
      <w:pPr>
        <w:spacing w:after="0" w:line="240" w:lineRule="auto"/>
        <w:rPr>
          <w:rFonts w:ascii="Times New Roman" w:eastAsia="Times New Roman" w:hAnsi="Times New Roman" w:cs="Times New Roman"/>
          <w:b/>
          <w:bCs/>
          <w:noProof/>
          <w:sz w:val="24"/>
          <w:szCs w:val="24"/>
        </w:rPr>
      </w:pPr>
    </w:p>
    <w:p w14:paraId="58B9740A" w14:textId="5302EFB7" w:rsidR="00BC6094" w:rsidRPr="00A568F3" w:rsidRDefault="006D7372" w:rsidP="415943C5">
      <w:pPr>
        <w:spacing w:after="0" w:line="240" w:lineRule="auto"/>
        <w:rPr>
          <w:rFonts w:ascii="Times New Roman" w:hAnsi="Times New Roman" w:cs="Times New Roman"/>
          <w:b/>
          <w:bCs/>
          <w:spacing w:val="-3"/>
          <w:sz w:val="24"/>
          <w:szCs w:val="24"/>
        </w:rPr>
      </w:pPr>
      <w:r w:rsidRPr="415943C5">
        <w:rPr>
          <w:rFonts w:ascii="Times New Roman" w:hAnsi="Times New Roman" w:cs="Times New Roman"/>
          <w:b/>
          <w:bCs/>
          <w:spacing w:val="-3"/>
          <w:sz w:val="24"/>
          <w:szCs w:val="24"/>
        </w:rPr>
        <w:t>Objectives</w:t>
      </w:r>
    </w:p>
    <w:p w14:paraId="269EA2F7" w14:textId="6FD41FDC" w:rsidR="006D7372" w:rsidRPr="00A568F3" w:rsidRDefault="006D7372" w:rsidP="008207CB">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Upon completing this session, </w:t>
      </w:r>
      <w:r w:rsidR="008223B2" w:rsidRPr="415943C5">
        <w:rPr>
          <w:rFonts w:ascii="Times New Roman" w:hAnsi="Times New Roman" w:cs="Times New Roman"/>
          <w:sz w:val="24"/>
          <w:szCs w:val="24"/>
        </w:rPr>
        <w:t>field instructors</w:t>
      </w:r>
      <w:r w:rsidRPr="415943C5">
        <w:rPr>
          <w:rFonts w:ascii="Times New Roman" w:hAnsi="Times New Roman" w:cs="Times New Roman"/>
          <w:sz w:val="24"/>
          <w:szCs w:val="24"/>
        </w:rPr>
        <w:t xml:space="preserve"> will be able to:</w:t>
      </w:r>
    </w:p>
    <w:p w14:paraId="6F6EE46E" w14:textId="408DC6CD" w:rsidR="00FA61EA" w:rsidRDefault="002933AF" w:rsidP="007E2609">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Utilize tools to provide </w:t>
      </w:r>
      <w:proofErr w:type="gramStart"/>
      <w:r>
        <w:rPr>
          <w:rFonts w:ascii="Times New Roman" w:hAnsi="Times New Roman" w:cs="Times New Roman"/>
          <w:sz w:val="24"/>
          <w:szCs w:val="24"/>
        </w:rPr>
        <w:t>feedback</w:t>
      </w:r>
      <w:proofErr w:type="gramEnd"/>
    </w:p>
    <w:p w14:paraId="073321B8" w14:textId="0AF18B05" w:rsidR="003F5E70" w:rsidRPr="00A568F3" w:rsidRDefault="003F5E70" w:rsidP="007E2609">
      <w:pPr>
        <w:pStyle w:val="ListParagraph"/>
        <w:numPr>
          <w:ilvl w:val="0"/>
          <w:numId w:val="35"/>
        </w:num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Conduct a formative assessment</w:t>
      </w:r>
      <w:r w:rsidR="00861FE5" w:rsidRPr="415943C5">
        <w:rPr>
          <w:rFonts w:ascii="Times New Roman" w:hAnsi="Times New Roman" w:cs="Times New Roman"/>
          <w:sz w:val="24"/>
          <w:szCs w:val="24"/>
        </w:rPr>
        <w:t>.</w:t>
      </w:r>
    </w:p>
    <w:p w14:paraId="4EB6F06F" w14:textId="77777777" w:rsidR="00E3320A" w:rsidRPr="00A568F3" w:rsidRDefault="00E3320A" w:rsidP="008207CB">
      <w:pPr>
        <w:spacing w:after="0" w:line="240" w:lineRule="auto"/>
        <w:rPr>
          <w:rFonts w:ascii="Times New Roman" w:hAnsi="Times New Roman" w:cs="Times New Roman"/>
          <w:sz w:val="24"/>
          <w:szCs w:val="24"/>
        </w:rPr>
      </w:pPr>
    </w:p>
    <w:p w14:paraId="122AED88" w14:textId="18D4A2B5" w:rsidR="00A5457E" w:rsidRPr="00A568F3" w:rsidRDefault="1AFC1171"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 xml:space="preserve">Optional </w:t>
      </w:r>
      <w:r w:rsidR="00A5457E" w:rsidRPr="415943C5">
        <w:rPr>
          <w:rFonts w:ascii="Times New Roman" w:hAnsi="Times New Roman" w:cs="Times New Roman"/>
          <w:b/>
          <w:bCs/>
          <w:sz w:val="24"/>
          <w:szCs w:val="24"/>
        </w:rPr>
        <w:t>Readings &amp; Resources</w:t>
      </w:r>
    </w:p>
    <w:p w14:paraId="19314918" w14:textId="77777777" w:rsidR="00677F49" w:rsidRPr="00A568F3" w:rsidRDefault="00677F49" w:rsidP="00677F49">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Bogo, M., </w:t>
      </w:r>
      <w:proofErr w:type="spellStart"/>
      <w:r w:rsidRPr="415943C5">
        <w:rPr>
          <w:rFonts w:ascii="Times New Roman" w:hAnsi="Times New Roman" w:cs="Times New Roman"/>
          <w:sz w:val="24"/>
          <w:szCs w:val="24"/>
        </w:rPr>
        <w:t>Regehr</w:t>
      </w:r>
      <w:proofErr w:type="spellEnd"/>
      <w:r w:rsidRPr="415943C5">
        <w:rPr>
          <w:rFonts w:ascii="Times New Roman" w:hAnsi="Times New Roman" w:cs="Times New Roman"/>
          <w:sz w:val="24"/>
          <w:szCs w:val="24"/>
        </w:rPr>
        <w:t xml:space="preserve">, C., Power, R., &amp; </w:t>
      </w:r>
      <w:proofErr w:type="spellStart"/>
      <w:r w:rsidRPr="415943C5">
        <w:rPr>
          <w:rFonts w:ascii="Times New Roman" w:hAnsi="Times New Roman" w:cs="Times New Roman"/>
          <w:sz w:val="24"/>
          <w:szCs w:val="24"/>
        </w:rPr>
        <w:t>Regehr</w:t>
      </w:r>
      <w:proofErr w:type="spellEnd"/>
      <w:r w:rsidRPr="415943C5">
        <w:rPr>
          <w:rFonts w:ascii="Times New Roman" w:hAnsi="Times New Roman" w:cs="Times New Roman"/>
          <w:sz w:val="24"/>
          <w:szCs w:val="24"/>
        </w:rPr>
        <w:t xml:space="preserve">, G. (2007). When values collide: Field instructors’ experiences of providing feedback and evaluating competence. </w:t>
      </w:r>
      <w:r w:rsidRPr="415943C5">
        <w:rPr>
          <w:rFonts w:ascii="Times New Roman" w:hAnsi="Times New Roman" w:cs="Times New Roman"/>
          <w:i/>
          <w:iCs/>
          <w:sz w:val="24"/>
          <w:szCs w:val="24"/>
        </w:rPr>
        <w:t>The Clinical Supervisor</w:t>
      </w:r>
      <w:r w:rsidRPr="415943C5">
        <w:rPr>
          <w:rFonts w:ascii="Times New Roman" w:hAnsi="Times New Roman" w:cs="Times New Roman"/>
          <w:sz w:val="24"/>
          <w:szCs w:val="24"/>
          <w:u w:val="single"/>
        </w:rPr>
        <w:t xml:space="preserve"> </w:t>
      </w:r>
      <w:r w:rsidRPr="415943C5">
        <w:rPr>
          <w:rFonts w:ascii="Times New Roman" w:hAnsi="Times New Roman" w:cs="Times New Roman"/>
          <w:sz w:val="24"/>
          <w:szCs w:val="24"/>
        </w:rPr>
        <w:t xml:space="preserve">26. 1-2: 99-117. </w:t>
      </w:r>
    </w:p>
    <w:p w14:paraId="1D6079E7" w14:textId="77777777" w:rsidR="00677F49" w:rsidRDefault="00677F49" w:rsidP="006A2B2E">
      <w:pPr>
        <w:spacing w:after="0" w:line="240" w:lineRule="auto"/>
        <w:rPr>
          <w:rFonts w:ascii="Times New Roman" w:hAnsi="Times New Roman" w:cs="Times New Roman"/>
          <w:sz w:val="24"/>
          <w:szCs w:val="24"/>
          <w:shd w:val="clear" w:color="auto" w:fill="FFFFFF"/>
        </w:rPr>
      </w:pPr>
    </w:p>
    <w:p w14:paraId="3797E453" w14:textId="77777777" w:rsidR="004F3095" w:rsidRPr="00A568F3" w:rsidRDefault="004F3095" w:rsidP="004F3095">
      <w:pPr>
        <w:spacing w:after="0" w:line="240" w:lineRule="auto"/>
        <w:rPr>
          <w:rFonts w:ascii="Times New Roman" w:hAnsi="Times New Roman" w:cs="Times New Roman"/>
          <w:sz w:val="24"/>
          <w:szCs w:val="24"/>
        </w:rPr>
      </w:pPr>
      <w:r w:rsidRPr="415943C5">
        <w:rPr>
          <w:rFonts w:ascii="Times New Roman" w:hAnsi="Times New Roman" w:cs="Times New Roman"/>
          <w:sz w:val="24"/>
          <w:szCs w:val="24"/>
        </w:rPr>
        <w:t xml:space="preserve">Copeland, P., Dean, R.G. &amp; </w:t>
      </w:r>
      <w:proofErr w:type="spellStart"/>
      <w:r w:rsidRPr="415943C5">
        <w:rPr>
          <w:rFonts w:ascii="Times New Roman" w:hAnsi="Times New Roman" w:cs="Times New Roman"/>
          <w:sz w:val="24"/>
          <w:szCs w:val="24"/>
        </w:rPr>
        <w:t>Wladkowski</w:t>
      </w:r>
      <w:proofErr w:type="spellEnd"/>
      <w:r w:rsidRPr="415943C5">
        <w:rPr>
          <w:rFonts w:ascii="Times New Roman" w:hAnsi="Times New Roman" w:cs="Times New Roman"/>
          <w:sz w:val="24"/>
          <w:szCs w:val="24"/>
        </w:rPr>
        <w:t xml:space="preserve">, S.P. (2011). The power dynamics of supervision: ethical dilemmas. </w:t>
      </w:r>
      <w:r w:rsidRPr="415943C5">
        <w:rPr>
          <w:rFonts w:ascii="Times New Roman" w:hAnsi="Times New Roman" w:cs="Times New Roman"/>
          <w:i/>
          <w:iCs/>
          <w:sz w:val="24"/>
          <w:szCs w:val="24"/>
        </w:rPr>
        <w:t>Smith College Studies in Social Work, 81:1</w:t>
      </w:r>
      <w:r w:rsidRPr="415943C5">
        <w:rPr>
          <w:rFonts w:ascii="Times New Roman" w:hAnsi="Times New Roman" w:cs="Times New Roman"/>
          <w:sz w:val="24"/>
          <w:szCs w:val="24"/>
        </w:rPr>
        <w:t>, 26-40.</w:t>
      </w:r>
    </w:p>
    <w:p w14:paraId="0B0AEAEC" w14:textId="77777777" w:rsidR="004F3095" w:rsidRDefault="004F3095" w:rsidP="006A2B2E">
      <w:pPr>
        <w:spacing w:after="0" w:line="240" w:lineRule="auto"/>
        <w:rPr>
          <w:rFonts w:ascii="Times New Roman" w:hAnsi="Times New Roman" w:cs="Times New Roman"/>
          <w:sz w:val="24"/>
          <w:szCs w:val="24"/>
          <w:shd w:val="clear" w:color="auto" w:fill="FFFFFF"/>
        </w:rPr>
      </w:pPr>
    </w:p>
    <w:p w14:paraId="2627F234" w14:textId="77777777" w:rsidR="0014070D" w:rsidRPr="002D19EB" w:rsidRDefault="0014070D" w:rsidP="0014070D">
      <w:pPr>
        <w:spacing w:after="0" w:line="240" w:lineRule="auto"/>
        <w:rPr>
          <w:rFonts w:ascii="Times New Roman" w:eastAsia="Times New Roman" w:hAnsi="Times New Roman" w:cs="Times New Roman"/>
          <w:color w:val="000000" w:themeColor="text1"/>
          <w:sz w:val="24"/>
          <w:szCs w:val="24"/>
        </w:rPr>
      </w:pPr>
      <w:r w:rsidRPr="002D19EB">
        <w:rPr>
          <w:rFonts w:ascii="Times New Roman" w:eastAsia="Times New Roman" w:hAnsi="Times New Roman" w:cs="Times New Roman"/>
          <w:color w:val="000000" w:themeColor="text1"/>
          <w:sz w:val="24"/>
          <w:szCs w:val="24"/>
        </w:rPr>
        <w:t>Murphy, L. &amp; Fox, M. (Hosts). (2021, June 29).</w:t>
      </w:r>
      <w:r w:rsidRPr="002D19EB">
        <w:rPr>
          <w:rFonts w:ascii="Calibri" w:eastAsia="Calibri" w:hAnsi="Calibri" w:cs="Calibri"/>
        </w:rPr>
        <w:t xml:space="preserve"> </w:t>
      </w:r>
      <w:r w:rsidRPr="002D19EB">
        <w:rPr>
          <w:rFonts w:ascii="Times New Roman" w:eastAsia="Times New Roman" w:hAnsi="Times New Roman" w:cs="Times New Roman"/>
          <w:color w:val="000000" w:themeColor="text1"/>
          <w:sz w:val="24"/>
          <w:szCs w:val="24"/>
        </w:rPr>
        <w:t xml:space="preserve">Ep. 56 – Centering Social Justice in Social Work Supervision [Audio podcast episode] In </w:t>
      </w:r>
      <w:proofErr w:type="gramStart"/>
      <w:r w:rsidRPr="002D19EB">
        <w:rPr>
          <w:rFonts w:ascii="Times New Roman" w:eastAsia="Times New Roman" w:hAnsi="Times New Roman" w:cs="Times New Roman"/>
          <w:color w:val="000000" w:themeColor="text1"/>
          <w:sz w:val="24"/>
          <w:szCs w:val="24"/>
        </w:rPr>
        <w:t>The</w:t>
      </w:r>
      <w:proofErr w:type="gramEnd"/>
      <w:r w:rsidRPr="002D19EB">
        <w:rPr>
          <w:rFonts w:ascii="Times New Roman" w:eastAsia="Times New Roman" w:hAnsi="Times New Roman" w:cs="Times New Roman"/>
          <w:color w:val="000000" w:themeColor="text1"/>
          <w:sz w:val="24"/>
          <w:szCs w:val="24"/>
        </w:rPr>
        <w:t xml:space="preserve"> Social Work Stories Podcast.</w:t>
      </w:r>
    </w:p>
    <w:p w14:paraId="65837314" w14:textId="77777777" w:rsidR="0014070D" w:rsidRPr="002D19EB" w:rsidRDefault="00000000" w:rsidP="0014070D">
      <w:pPr>
        <w:spacing w:after="0" w:line="240" w:lineRule="auto"/>
        <w:rPr>
          <w:rFonts w:ascii="Times New Roman" w:eastAsia="Times New Roman" w:hAnsi="Times New Roman" w:cs="Times New Roman"/>
          <w:color w:val="0000FF"/>
          <w:sz w:val="24"/>
          <w:szCs w:val="24"/>
          <w:u w:val="single"/>
        </w:rPr>
      </w:pPr>
      <w:hyperlink r:id="rId21" w:history="1">
        <w:r w:rsidR="0014070D" w:rsidRPr="002D19EB">
          <w:rPr>
            <w:rStyle w:val="Hyperlink"/>
            <w:rFonts w:ascii="Times New Roman" w:eastAsia="Times New Roman" w:hAnsi="Times New Roman" w:cs="Times New Roman"/>
            <w:sz w:val="24"/>
            <w:szCs w:val="24"/>
          </w:rPr>
          <w:t>https://socialworkstories.com/episodes/ep-56-centering-social-justice-in-social-work-supervision</w:t>
        </w:r>
      </w:hyperlink>
      <w:r w:rsidR="0014070D" w:rsidRPr="002D19EB">
        <w:rPr>
          <w:rFonts w:ascii="Times New Roman" w:eastAsia="Times New Roman" w:hAnsi="Times New Roman" w:cs="Times New Roman"/>
          <w:sz w:val="24"/>
          <w:szCs w:val="24"/>
        </w:rPr>
        <w:t xml:space="preserve"> </w:t>
      </w:r>
    </w:p>
    <w:p w14:paraId="26FBBBCE" w14:textId="77777777" w:rsidR="007E2CF4" w:rsidRDefault="007E2CF4" w:rsidP="008207CB">
      <w:pPr>
        <w:spacing w:after="0" w:line="240" w:lineRule="auto"/>
        <w:rPr>
          <w:rFonts w:ascii="Times New Roman" w:hAnsi="Times New Roman" w:cs="Times New Roman"/>
          <w:b/>
          <w:bCs/>
          <w:sz w:val="24"/>
          <w:szCs w:val="24"/>
        </w:rPr>
      </w:pPr>
    </w:p>
    <w:p w14:paraId="6B0B3640" w14:textId="3448298F" w:rsidR="007E2609" w:rsidRPr="00A568F3" w:rsidRDefault="007E2609" w:rsidP="415943C5">
      <w:pPr>
        <w:spacing w:after="0" w:line="240" w:lineRule="auto"/>
        <w:rPr>
          <w:rFonts w:ascii="Times New Roman" w:hAnsi="Times New Roman" w:cs="Times New Roman"/>
          <w:b/>
          <w:bCs/>
          <w:sz w:val="24"/>
          <w:szCs w:val="24"/>
        </w:rPr>
      </w:pPr>
    </w:p>
    <w:p w14:paraId="53121C70" w14:textId="6CFEDF8D" w:rsidR="00C91AA4" w:rsidRPr="00A568F3" w:rsidRDefault="00CB3A87"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6</w:t>
      </w:r>
      <w:r w:rsidR="00793D87" w:rsidRPr="415943C5">
        <w:rPr>
          <w:rFonts w:ascii="Times New Roman" w:hAnsi="Times New Roman" w:cs="Times New Roman"/>
          <w:b/>
          <w:bCs/>
          <w:sz w:val="24"/>
          <w:szCs w:val="24"/>
        </w:rPr>
        <w:t>.</w:t>
      </w:r>
      <w:r w:rsidR="00FE0F2E" w:rsidRPr="415943C5">
        <w:rPr>
          <w:rFonts w:ascii="Times New Roman" w:hAnsi="Times New Roman" w:cs="Times New Roman"/>
          <w:b/>
          <w:bCs/>
          <w:sz w:val="24"/>
          <w:szCs w:val="24"/>
        </w:rPr>
        <w:t>5</w:t>
      </w:r>
      <w:r w:rsidR="007E2609" w:rsidRPr="415943C5">
        <w:rPr>
          <w:rFonts w:ascii="Times New Roman" w:hAnsi="Times New Roman" w:cs="Times New Roman"/>
          <w:b/>
          <w:bCs/>
          <w:sz w:val="24"/>
          <w:szCs w:val="24"/>
        </w:rPr>
        <w:t xml:space="preserve"> </w:t>
      </w:r>
      <w:r w:rsidR="00493EA0">
        <w:rPr>
          <w:rFonts w:ascii="Times New Roman" w:hAnsi="Times New Roman" w:cs="Times New Roman"/>
          <w:b/>
          <w:bCs/>
          <w:sz w:val="24"/>
          <w:szCs w:val="24"/>
        </w:rPr>
        <w:t>Session</w:t>
      </w:r>
      <w:r w:rsidR="00493EA0" w:rsidRPr="415943C5">
        <w:rPr>
          <w:rFonts w:ascii="Times New Roman" w:hAnsi="Times New Roman" w:cs="Times New Roman"/>
          <w:b/>
          <w:bCs/>
          <w:sz w:val="24"/>
          <w:szCs w:val="24"/>
        </w:rPr>
        <w:t xml:space="preserve"> </w:t>
      </w:r>
      <w:r w:rsidR="00FE0F2E" w:rsidRPr="415943C5">
        <w:rPr>
          <w:rFonts w:ascii="Times New Roman" w:hAnsi="Times New Roman" w:cs="Times New Roman"/>
          <w:b/>
          <w:bCs/>
          <w:sz w:val="24"/>
          <w:szCs w:val="24"/>
        </w:rPr>
        <w:t>5</w:t>
      </w:r>
      <w:r w:rsidR="00D07D77" w:rsidRPr="415943C5">
        <w:rPr>
          <w:rFonts w:ascii="Times New Roman" w:hAnsi="Times New Roman" w:cs="Times New Roman"/>
          <w:b/>
          <w:bCs/>
          <w:sz w:val="24"/>
          <w:szCs w:val="24"/>
        </w:rPr>
        <w:t xml:space="preserve"> </w:t>
      </w:r>
      <w:r w:rsidR="00AC38B8" w:rsidRPr="415943C5">
        <w:rPr>
          <w:rFonts w:ascii="Times New Roman" w:hAnsi="Times New Roman" w:cs="Times New Roman"/>
          <w:b/>
          <w:bCs/>
          <w:sz w:val="24"/>
          <w:szCs w:val="24"/>
        </w:rPr>
        <w:t xml:space="preserve"> </w:t>
      </w:r>
    </w:p>
    <w:p w14:paraId="652F23BD" w14:textId="1A809E24" w:rsidR="11DF4570" w:rsidRDefault="11DF4570"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3F2DCFD0" w14:textId="1AD9902D" w:rsidR="11DF4570" w:rsidRDefault="11DF4570"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3: Engage Anti-Racism, Diversity, Equity, and Inclusion (ADEI) in Practice</w:t>
      </w:r>
    </w:p>
    <w:p w14:paraId="182A8BA3" w14:textId="111E9F3B" w:rsidR="11DF4570" w:rsidRDefault="11DF4570"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4: Engage in Practice-informed Research and Research-informed </w:t>
      </w:r>
      <w:proofErr w:type="gramStart"/>
      <w:r w:rsidRPr="415943C5">
        <w:rPr>
          <w:rFonts w:ascii="Times New Roman" w:eastAsia="Times New Roman" w:hAnsi="Times New Roman" w:cs="Times New Roman"/>
          <w:sz w:val="24"/>
          <w:szCs w:val="24"/>
        </w:rPr>
        <w:t>Practice</w:t>
      </w:r>
      <w:proofErr w:type="gramEnd"/>
    </w:p>
    <w:p w14:paraId="5001393F" w14:textId="2EC4D5A8" w:rsidR="415943C5" w:rsidRDefault="415943C5" w:rsidP="415943C5">
      <w:pPr>
        <w:spacing w:after="0" w:line="240" w:lineRule="auto"/>
        <w:rPr>
          <w:rFonts w:ascii="Times New Roman" w:hAnsi="Times New Roman" w:cs="Times New Roman"/>
          <w:b/>
          <w:bCs/>
          <w:sz w:val="24"/>
          <w:szCs w:val="24"/>
        </w:rPr>
      </w:pPr>
    </w:p>
    <w:p w14:paraId="0F170D02" w14:textId="0560F744" w:rsidR="00D07D77" w:rsidRPr="00A568F3" w:rsidRDefault="00D07D77" w:rsidP="008207CB">
      <w:pPr>
        <w:spacing w:after="0" w:line="240" w:lineRule="auto"/>
        <w:rPr>
          <w:rFonts w:ascii="Times New Roman" w:hAnsi="Times New Roman" w:cs="Times New Roman"/>
          <w:b/>
          <w:spacing w:val="-3"/>
          <w:sz w:val="24"/>
          <w:szCs w:val="24"/>
        </w:rPr>
      </w:pPr>
      <w:r w:rsidRPr="00A568F3">
        <w:rPr>
          <w:rFonts w:ascii="Times New Roman" w:hAnsi="Times New Roman" w:cs="Times New Roman"/>
          <w:b/>
          <w:spacing w:val="-3"/>
          <w:sz w:val="24"/>
          <w:szCs w:val="24"/>
        </w:rPr>
        <w:t>Objectives</w:t>
      </w:r>
    </w:p>
    <w:p w14:paraId="408B64CF" w14:textId="4C37E9FF" w:rsidR="00992BCE" w:rsidRPr="00A568F3" w:rsidRDefault="00992BCE" w:rsidP="008207CB">
      <w:pPr>
        <w:spacing w:after="0" w:line="240" w:lineRule="auto"/>
        <w:rPr>
          <w:rFonts w:ascii="Times New Roman" w:hAnsi="Times New Roman" w:cs="Times New Roman"/>
          <w:spacing w:val="-3"/>
          <w:sz w:val="24"/>
          <w:szCs w:val="24"/>
        </w:rPr>
      </w:pPr>
      <w:r w:rsidRPr="00A568F3">
        <w:rPr>
          <w:rFonts w:ascii="Times New Roman" w:hAnsi="Times New Roman" w:cs="Times New Roman"/>
          <w:spacing w:val="-3"/>
          <w:sz w:val="24"/>
          <w:szCs w:val="24"/>
        </w:rPr>
        <w:t xml:space="preserve">Upon completing these sessions, </w:t>
      </w:r>
      <w:r w:rsidR="008223B2" w:rsidRPr="00A568F3">
        <w:rPr>
          <w:rFonts w:ascii="Times New Roman" w:hAnsi="Times New Roman" w:cs="Times New Roman"/>
          <w:spacing w:val="-3"/>
          <w:sz w:val="24"/>
          <w:szCs w:val="24"/>
        </w:rPr>
        <w:t>field instructors</w:t>
      </w:r>
      <w:r w:rsidRPr="00A568F3">
        <w:rPr>
          <w:rFonts w:ascii="Times New Roman" w:hAnsi="Times New Roman" w:cs="Times New Roman"/>
          <w:spacing w:val="-3"/>
          <w:sz w:val="24"/>
          <w:szCs w:val="24"/>
        </w:rPr>
        <w:t xml:space="preserve"> will be able to:</w:t>
      </w:r>
    </w:p>
    <w:p w14:paraId="709F1F84" w14:textId="77777777" w:rsidR="00C72BAF" w:rsidRPr="00A568F3" w:rsidRDefault="00C72BAF" w:rsidP="00070F66">
      <w:pPr>
        <w:pStyle w:val="ListParagraph"/>
        <w:numPr>
          <w:ilvl w:val="0"/>
          <w:numId w:val="36"/>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Incorporate research-informed practice and practice-informed research, including evidenced-based practices, in student assignments and</w:t>
      </w:r>
      <w:r w:rsidRPr="00A568F3">
        <w:rPr>
          <w:rFonts w:ascii="Times New Roman" w:hAnsi="Times New Roman" w:cs="Times New Roman"/>
          <w:spacing w:val="-5"/>
          <w:sz w:val="24"/>
          <w:szCs w:val="24"/>
        </w:rPr>
        <w:t xml:space="preserve"> </w:t>
      </w:r>
      <w:proofErr w:type="gramStart"/>
      <w:r w:rsidRPr="00A568F3">
        <w:rPr>
          <w:rFonts w:ascii="Times New Roman" w:hAnsi="Times New Roman" w:cs="Times New Roman"/>
          <w:sz w:val="24"/>
          <w:szCs w:val="24"/>
        </w:rPr>
        <w:t>learning</w:t>
      </w:r>
      <w:proofErr w:type="gramEnd"/>
    </w:p>
    <w:p w14:paraId="65FE5F66" w14:textId="1358257A" w:rsidR="00070F66" w:rsidRDefault="00FA2240" w:rsidP="00227A01">
      <w:pPr>
        <w:pStyle w:val="ListParagraph"/>
        <w:numPr>
          <w:ilvl w:val="0"/>
          <w:numId w:val="36"/>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 xml:space="preserve">Incorporate anti-racist, anti-oppressive </w:t>
      </w:r>
      <w:r w:rsidR="00FC1BD7" w:rsidRPr="00E358DE">
        <w:rPr>
          <w:rFonts w:ascii="Times New Roman" w:hAnsi="Times New Roman" w:cs="Times New Roman"/>
          <w:sz w:val="24"/>
          <w:szCs w:val="24"/>
        </w:rPr>
        <w:t>approaches into social work practice and supervision.</w:t>
      </w:r>
      <w:r w:rsidR="006B3B0C" w:rsidRPr="00E358DE">
        <w:rPr>
          <w:rFonts w:ascii="Times New Roman" w:hAnsi="Times New Roman" w:cs="Times New Roman"/>
          <w:sz w:val="24"/>
          <w:szCs w:val="24"/>
        </w:rPr>
        <w:t xml:space="preserve"> </w:t>
      </w:r>
    </w:p>
    <w:p w14:paraId="6BEFCE65" w14:textId="77777777" w:rsidR="00E358DE" w:rsidRPr="00E358DE" w:rsidRDefault="00E358DE" w:rsidP="00E358DE">
      <w:pPr>
        <w:pStyle w:val="ListParagraph"/>
        <w:spacing w:after="0" w:line="240" w:lineRule="auto"/>
        <w:rPr>
          <w:rFonts w:ascii="Times New Roman" w:hAnsi="Times New Roman" w:cs="Times New Roman"/>
          <w:sz w:val="24"/>
          <w:szCs w:val="24"/>
        </w:rPr>
      </w:pPr>
    </w:p>
    <w:p w14:paraId="0D0B8CC7" w14:textId="461F48F7" w:rsidR="00070F66" w:rsidRDefault="2FBE68BA"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w:t>
      </w:r>
      <w:r w:rsidR="000D4701">
        <w:rPr>
          <w:rFonts w:ascii="Times New Roman" w:hAnsi="Times New Roman" w:cs="Times New Roman"/>
          <w:b/>
          <w:bCs/>
          <w:sz w:val="24"/>
          <w:szCs w:val="24"/>
        </w:rPr>
        <w:t xml:space="preserve"> </w:t>
      </w:r>
      <w:r w:rsidR="00070F66" w:rsidRPr="415943C5">
        <w:rPr>
          <w:rFonts w:ascii="Times New Roman" w:hAnsi="Times New Roman" w:cs="Times New Roman"/>
          <w:b/>
          <w:bCs/>
          <w:sz w:val="24"/>
          <w:szCs w:val="24"/>
        </w:rPr>
        <w:t>Readings &amp; Resources</w:t>
      </w:r>
    </w:p>
    <w:p w14:paraId="648D8422" w14:textId="77777777" w:rsidR="00C17F82" w:rsidRDefault="00C17F82" w:rsidP="00C17F82">
      <w:pPr>
        <w:spacing w:after="0" w:line="240" w:lineRule="auto"/>
        <w:rPr>
          <w:rStyle w:val="Hyperlink"/>
          <w:rFonts w:ascii="Times New Roman" w:hAnsi="Times New Roman" w:cs="Times New Roman"/>
          <w:sz w:val="24"/>
          <w:szCs w:val="24"/>
        </w:rPr>
      </w:pPr>
      <w:r w:rsidRPr="00C17F82">
        <w:rPr>
          <w:rFonts w:ascii="Times New Roman" w:hAnsi="Times New Roman" w:cs="Times New Roman"/>
          <w:sz w:val="24"/>
          <w:szCs w:val="24"/>
        </w:rPr>
        <w:t xml:space="preserve">Ahmed, S. (2022, October 11). </w:t>
      </w:r>
      <w:r w:rsidRPr="00C17F82">
        <w:rPr>
          <w:rFonts w:ascii="Times New Roman" w:hAnsi="Times New Roman" w:cs="Times New Roman"/>
          <w:i/>
          <w:iCs/>
          <w:sz w:val="24"/>
          <w:szCs w:val="24"/>
        </w:rPr>
        <w:t xml:space="preserve">Anti-Racist </w:t>
      </w:r>
      <w:proofErr w:type="gramStart"/>
      <w:r w:rsidRPr="00C17F82">
        <w:rPr>
          <w:rFonts w:ascii="Times New Roman" w:hAnsi="Times New Roman" w:cs="Times New Roman"/>
          <w:i/>
          <w:iCs/>
          <w:sz w:val="24"/>
          <w:szCs w:val="24"/>
        </w:rPr>
        <w:t>Supervision.</w:t>
      </w:r>
      <w:r w:rsidRPr="00C17F82">
        <w:rPr>
          <w:rFonts w:ascii="Times New Roman" w:hAnsi="Times New Roman" w:cs="Times New Roman"/>
          <w:sz w:val="24"/>
          <w:szCs w:val="24"/>
        </w:rPr>
        <w:t>[</w:t>
      </w:r>
      <w:proofErr w:type="gramEnd"/>
      <w:r w:rsidRPr="00C17F82">
        <w:rPr>
          <w:rFonts w:ascii="Times New Roman" w:hAnsi="Times New Roman" w:cs="Times New Roman"/>
          <w:sz w:val="24"/>
          <w:szCs w:val="24"/>
        </w:rPr>
        <w:t xml:space="preserve">Video] </w:t>
      </w:r>
      <w:proofErr w:type="spellStart"/>
      <w:r w:rsidRPr="00C17F82">
        <w:rPr>
          <w:rFonts w:ascii="Times New Roman" w:hAnsi="Times New Roman" w:cs="Times New Roman"/>
          <w:sz w:val="24"/>
          <w:szCs w:val="24"/>
        </w:rPr>
        <w:t>Youtube</w:t>
      </w:r>
      <w:proofErr w:type="spellEnd"/>
      <w:r w:rsidRPr="00C17F82">
        <w:rPr>
          <w:rFonts w:ascii="Times New Roman" w:hAnsi="Times New Roman" w:cs="Times New Roman"/>
          <w:sz w:val="24"/>
          <w:szCs w:val="24"/>
        </w:rPr>
        <w:t xml:space="preserve">. </w:t>
      </w:r>
      <w:hyperlink r:id="rId22" w:history="1">
        <w:r w:rsidRPr="00C17F82">
          <w:rPr>
            <w:rStyle w:val="Hyperlink"/>
            <w:rFonts w:ascii="Times New Roman" w:hAnsi="Times New Roman" w:cs="Times New Roman"/>
            <w:sz w:val="24"/>
            <w:szCs w:val="24"/>
          </w:rPr>
          <w:t>https://www.youtube.com/watch?v=SN_cf_TUWb8</w:t>
        </w:r>
      </w:hyperlink>
    </w:p>
    <w:p w14:paraId="2822D61E" w14:textId="77777777" w:rsidR="00C17F82" w:rsidRPr="00C17F82" w:rsidRDefault="00C17F82" w:rsidP="00C17F82">
      <w:pPr>
        <w:spacing w:after="0" w:line="240" w:lineRule="auto"/>
        <w:rPr>
          <w:rFonts w:ascii="Times New Roman" w:hAnsi="Times New Roman" w:cs="Times New Roman"/>
          <w:sz w:val="24"/>
          <w:szCs w:val="24"/>
        </w:rPr>
      </w:pPr>
    </w:p>
    <w:p w14:paraId="51F330F1" w14:textId="77777777" w:rsidR="00DB6DD0" w:rsidRPr="00E1532B" w:rsidRDefault="00DB6DD0" w:rsidP="00DB6DD0">
      <w:pPr>
        <w:spacing w:after="0" w:line="240" w:lineRule="auto"/>
        <w:rPr>
          <w:rFonts w:ascii="Times New Roman" w:hAnsi="Times New Roman" w:cs="Times New Roman"/>
          <w:b/>
          <w:bCs/>
          <w:sz w:val="24"/>
          <w:szCs w:val="24"/>
        </w:rPr>
      </w:pPr>
      <w:proofErr w:type="spellStart"/>
      <w:r w:rsidRPr="00E1532B">
        <w:rPr>
          <w:rFonts w:ascii="Times New Roman" w:hAnsi="Times New Roman" w:cs="Times New Roman"/>
          <w:sz w:val="24"/>
          <w:szCs w:val="24"/>
          <w:shd w:val="clear" w:color="auto" w:fill="FFFFFF"/>
        </w:rPr>
        <w:t>Denvall</w:t>
      </w:r>
      <w:proofErr w:type="spellEnd"/>
      <w:r w:rsidRPr="00E1532B">
        <w:rPr>
          <w:rFonts w:ascii="Times New Roman" w:hAnsi="Times New Roman" w:cs="Times New Roman"/>
          <w:sz w:val="24"/>
          <w:szCs w:val="24"/>
          <w:shd w:val="clear" w:color="auto" w:fill="FFFFFF"/>
        </w:rPr>
        <w:t xml:space="preserve">, V., </w:t>
      </w:r>
      <w:proofErr w:type="spellStart"/>
      <w:r w:rsidRPr="00E1532B">
        <w:rPr>
          <w:rFonts w:ascii="Times New Roman" w:hAnsi="Times New Roman" w:cs="Times New Roman"/>
          <w:sz w:val="24"/>
          <w:szCs w:val="24"/>
          <w:shd w:val="clear" w:color="auto" w:fill="FFFFFF"/>
        </w:rPr>
        <w:t>Skillmark</w:t>
      </w:r>
      <w:proofErr w:type="spellEnd"/>
      <w:r w:rsidRPr="00E1532B">
        <w:rPr>
          <w:rFonts w:ascii="Times New Roman" w:hAnsi="Times New Roman" w:cs="Times New Roman"/>
          <w:sz w:val="24"/>
          <w:szCs w:val="24"/>
          <w:shd w:val="clear" w:color="auto" w:fill="FFFFFF"/>
        </w:rPr>
        <w:t>, M. (2021). Bridge over troubled water—Closing the research–practice Gap in Social Work. </w:t>
      </w:r>
      <w:r w:rsidRPr="00E1532B">
        <w:rPr>
          <w:rStyle w:val="Emphasis"/>
          <w:rFonts w:ascii="Times New Roman" w:hAnsi="Times New Roman" w:cs="Times New Roman"/>
          <w:sz w:val="24"/>
          <w:szCs w:val="24"/>
          <w:bdr w:val="none" w:sz="0" w:space="0" w:color="auto" w:frame="1"/>
          <w:shd w:val="clear" w:color="auto" w:fill="FFFFFF"/>
        </w:rPr>
        <w:t>The British Journal of Social Work</w:t>
      </w:r>
      <w:r w:rsidRPr="00E1532B">
        <w:rPr>
          <w:rFonts w:ascii="Times New Roman" w:hAnsi="Times New Roman" w:cs="Times New Roman"/>
          <w:sz w:val="24"/>
          <w:szCs w:val="24"/>
          <w:shd w:val="clear" w:color="auto" w:fill="FFFFFF"/>
        </w:rPr>
        <w:t>, 51(7), 2722-2739. </w:t>
      </w:r>
      <w:hyperlink r:id="rId23" w:history="1">
        <w:r w:rsidRPr="00E1532B">
          <w:rPr>
            <w:rStyle w:val="Hyperlink"/>
            <w:rFonts w:ascii="Times New Roman" w:hAnsi="Times New Roman" w:cs="Times New Roman"/>
            <w:color w:val="auto"/>
            <w:sz w:val="24"/>
            <w:szCs w:val="24"/>
            <w:bdr w:val="none" w:sz="0" w:space="0" w:color="auto" w:frame="1"/>
            <w:shd w:val="clear" w:color="auto" w:fill="FFFFFF"/>
          </w:rPr>
          <w:t>https://doi.org/10.1093/bjsw/bcaa055</w:t>
        </w:r>
      </w:hyperlink>
    </w:p>
    <w:p w14:paraId="585863A2" w14:textId="77777777" w:rsidR="00DB6DD0" w:rsidRPr="00E1532B" w:rsidRDefault="00DB6DD0" w:rsidP="000150F8">
      <w:pPr>
        <w:spacing w:after="0" w:line="240" w:lineRule="auto"/>
        <w:rPr>
          <w:rFonts w:ascii="Times New Roman" w:hAnsi="Times New Roman" w:cs="Times New Roman"/>
          <w:sz w:val="24"/>
          <w:szCs w:val="24"/>
        </w:rPr>
      </w:pPr>
    </w:p>
    <w:p w14:paraId="576BE41F" w14:textId="77777777" w:rsidR="00992E92" w:rsidRDefault="00992E92" w:rsidP="00992E92">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Sutherland, S. (2022, February 3). Inviting Race </w:t>
      </w:r>
      <w:proofErr w:type="gramStart"/>
      <w:r w:rsidRPr="415943C5">
        <w:rPr>
          <w:rFonts w:ascii="Times New Roman" w:eastAsia="Times New Roman" w:hAnsi="Times New Roman" w:cs="Times New Roman"/>
          <w:sz w:val="24"/>
          <w:szCs w:val="24"/>
        </w:rPr>
        <w:t>Into</w:t>
      </w:r>
      <w:proofErr w:type="gramEnd"/>
      <w:r w:rsidRPr="415943C5">
        <w:rPr>
          <w:rFonts w:ascii="Times New Roman" w:eastAsia="Times New Roman" w:hAnsi="Times New Roman" w:cs="Times New Roman"/>
          <w:sz w:val="24"/>
          <w:szCs w:val="24"/>
        </w:rPr>
        <w:t xml:space="preserve"> Supervision: Vital Basics for the Clinical Development of Culturally-Responsive Supervisees, Ep. 145. </w:t>
      </w:r>
      <w:hyperlink r:id="rId24" w:history="1">
        <w:r w:rsidRPr="415943C5">
          <w:rPr>
            <w:rStyle w:val="Hyperlink"/>
            <w:rFonts w:ascii="Times New Roman" w:eastAsia="Times New Roman" w:hAnsi="Times New Roman" w:cs="Times New Roman"/>
            <w:sz w:val="24"/>
            <w:szCs w:val="24"/>
          </w:rPr>
          <w:t>https://clearlyclinical.com/podcast/ceu-race-supervision</w:t>
        </w:r>
      </w:hyperlink>
      <w:r w:rsidRPr="415943C5">
        <w:rPr>
          <w:rFonts w:ascii="Times New Roman" w:eastAsia="Times New Roman" w:hAnsi="Times New Roman" w:cs="Times New Roman"/>
          <w:sz w:val="24"/>
          <w:szCs w:val="24"/>
        </w:rPr>
        <w:t xml:space="preserve"> </w:t>
      </w:r>
    </w:p>
    <w:p w14:paraId="03717B91" w14:textId="77777777" w:rsidR="00357A5E" w:rsidRPr="00A568F3" w:rsidRDefault="00357A5E" w:rsidP="008207CB">
      <w:pPr>
        <w:spacing w:after="0" w:line="240" w:lineRule="auto"/>
        <w:rPr>
          <w:rFonts w:ascii="Times New Roman" w:hAnsi="Times New Roman" w:cs="Times New Roman"/>
          <w:sz w:val="24"/>
          <w:szCs w:val="24"/>
        </w:rPr>
      </w:pPr>
    </w:p>
    <w:p w14:paraId="0CAE72A7" w14:textId="77777777" w:rsidR="00DA298E" w:rsidRPr="00A568F3" w:rsidRDefault="00DA298E" w:rsidP="008207CB">
      <w:pPr>
        <w:spacing w:after="0" w:line="240" w:lineRule="auto"/>
        <w:rPr>
          <w:rFonts w:ascii="Times New Roman" w:hAnsi="Times New Roman" w:cs="Times New Roman"/>
          <w:b/>
          <w:spacing w:val="-3"/>
          <w:sz w:val="24"/>
          <w:szCs w:val="24"/>
        </w:rPr>
      </w:pPr>
    </w:p>
    <w:p w14:paraId="33B392B0" w14:textId="02E0F6E0" w:rsidR="00091D1E" w:rsidRPr="00A568F3" w:rsidRDefault="00CB3A87"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r w:rsidR="00742798" w:rsidRPr="415943C5">
        <w:rPr>
          <w:rFonts w:ascii="Times New Roman" w:hAnsi="Times New Roman" w:cs="Times New Roman"/>
          <w:b/>
          <w:bCs/>
          <w:sz w:val="24"/>
          <w:szCs w:val="24"/>
        </w:rPr>
        <w:t>.</w:t>
      </w:r>
      <w:r w:rsidR="00FE0F2E" w:rsidRPr="415943C5">
        <w:rPr>
          <w:rFonts w:ascii="Times New Roman" w:hAnsi="Times New Roman" w:cs="Times New Roman"/>
          <w:b/>
          <w:bCs/>
          <w:sz w:val="24"/>
          <w:szCs w:val="24"/>
        </w:rPr>
        <w:t>6</w:t>
      </w:r>
      <w:r w:rsidR="002E62CC" w:rsidRPr="415943C5">
        <w:rPr>
          <w:rFonts w:ascii="Times New Roman" w:hAnsi="Times New Roman" w:cs="Times New Roman"/>
          <w:b/>
          <w:bCs/>
          <w:sz w:val="24"/>
          <w:szCs w:val="24"/>
        </w:rPr>
        <w:t xml:space="preserve"> </w:t>
      </w:r>
      <w:r w:rsidR="00493EA0">
        <w:rPr>
          <w:rFonts w:ascii="Times New Roman" w:hAnsi="Times New Roman" w:cs="Times New Roman"/>
          <w:b/>
          <w:bCs/>
          <w:sz w:val="24"/>
          <w:szCs w:val="24"/>
        </w:rPr>
        <w:t>Session</w:t>
      </w:r>
      <w:r w:rsidR="00493EA0" w:rsidRPr="415943C5">
        <w:rPr>
          <w:rFonts w:ascii="Times New Roman" w:hAnsi="Times New Roman" w:cs="Times New Roman"/>
          <w:b/>
          <w:bCs/>
          <w:sz w:val="24"/>
          <w:szCs w:val="24"/>
        </w:rPr>
        <w:t xml:space="preserve"> </w:t>
      </w:r>
      <w:r w:rsidR="00FE0F2E" w:rsidRPr="415943C5">
        <w:rPr>
          <w:rFonts w:ascii="Times New Roman" w:hAnsi="Times New Roman" w:cs="Times New Roman"/>
          <w:b/>
          <w:bCs/>
          <w:sz w:val="24"/>
          <w:szCs w:val="24"/>
        </w:rPr>
        <w:t>6</w:t>
      </w:r>
      <w:r w:rsidR="00D07D77" w:rsidRPr="415943C5">
        <w:rPr>
          <w:rFonts w:ascii="Times New Roman" w:hAnsi="Times New Roman" w:cs="Times New Roman"/>
          <w:b/>
          <w:bCs/>
          <w:sz w:val="24"/>
          <w:szCs w:val="24"/>
        </w:rPr>
        <w:t xml:space="preserve"> </w:t>
      </w:r>
      <w:r w:rsidR="00AC38B8" w:rsidRPr="415943C5">
        <w:rPr>
          <w:rFonts w:ascii="Times New Roman" w:hAnsi="Times New Roman" w:cs="Times New Roman"/>
          <w:b/>
          <w:bCs/>
          <w:sz w:val="24"/>
          <w:szCs w:val="24"/>
        </w:rPr>
        <w:t xml:space="preserve"> </w:t>
      </w:r>
    </w:p>
    <w:p w14:paraId="2FB34C28" w14:textId="52D5436D" w:rsidR="4B0DC401" w:rsidRDefault="4B0DC401"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56380BEE" w14:textId="25BEA167" w:rsidR="4B0DC401" w:rsidRDefault="4B0DC401"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2: Advance Human Rights and Social, Racial, Economic, and Environmental Justice    </w:t>
      </w:r>
    </w:p>
    <w:p w14:paraId="0F8CB14D" w14:textId="5D13D7F0" w:rsidR="4B0DC401" w:rsidRDefault="4B0DC401"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5: Engage in Policy Practice  </w:t>
      </w:r>
    </w:p>
    <w:p w14:paraId="6E18F0F1" w14:textId="51FEFD5D" w:rsidR="415943C5" w:rsidRDefault="415943C5" w:rsidP="415943C5">
      <w:pPr>
        <w:spacing w:after="0" w:line="240" w:lineRule="auto"/>
        <w:rPr>
          <w:rFonts w:ascii="Times New Roman" w:hAnsi="Times New Roman" w:cs="Times New Roman"/>
          <w:b/>
          <w:bCs/>
          <w:sz w:val="24"/>
          <w:szCs w:val="24"/>
        </w:rPr>
      </w:pPr>
    </w:p>
    <w:p w14:paraId="68668B47" w14:textId="1EB81892" w:rsidR="00091D1E" w:rsidRPr="00A568F3" w:rsidRDefault="00EF6E8C"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29EB50E2" w14:textId="6E3784D3" w:rsidR="00EF6E8C" w:rsidRPr="00A568F3" w:rsidRDefault="00EF6E8C"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Upon completing this session, </w:t>
      </w:r>
      <w:r w:rsidR="008223B2"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will be able to:</w:t>
      </w:r>
    </w:p>
    <w:p w14:paraId="43AA1770" w14:textId="7FC492A0" w:rsidR="0043721C" w:rsidRPr="00E358DE" w:rsidRDefault="0043721C" w:rsidP="0043721C">
      <w:pPr>
        <w:pStyle w:val="ListParagraph"/>
        <w:numPr>
          <w:ilvl w:val="0"/>
          <w:numId w:val="38"/>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 xml:space="preserve">Identify legal issues in social work practice. </w:t>
      </w:r>
    </w:p>
    <w:p w14:paraId="23DB620B" w14:textId="7AA1CB83" w:rsidR="0043721C" w:rsidRPr="00E358DE" w:rsidRDefault="0043721C" w:rsidP="0043721C">
      <w:pPr>
        <w:pStyle w:val="ListParagraph"/>
        <w:numPr>
          <w:ilvl w:val="0"/>
          <w:numId w:val="38"/>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Describe different types of ethical issues in social work practice and discuss these issues with their students.</w:t>
      </w:r>
    </w:p>
    <w:p w14:paraId="51062489" w14:textId="4F4C6AAD" w:rsidR="00234339" w:rsidRPr="00473949" w:rsidRDefault="00234339" w:rsidP="002E62CC">
      <w:pPr>
        <w:pStyle w:val="ListParagraph"/>
        <w:numPr>
          <w:ilvl w:val="0"/>
          <w:numId w:val="38"/>
        </w:numPr>
        <w:spacing w:after="0" w:line="240" w:lineRule="auto"/>
        <w:rPr>
          <w:rFonts w:ascii="Times New Roman" w:hAnsi="Times New Roman" w:cs="Times New Roman"/>
          <w:sz w:val="24"/>
          <w:szCs w:val="24"/>
        </w:rPr>
      </w:pPr>
      <w:r w:rsidRPr="00473949">
        <w:rPr>
          <w:rFonts w:ascii="Times New Roman" w:hAnsi="Times New Roman" w:cs="Times New Roman"/>
          <w:sz w:val="24"/>
          <w:szCs w:val="24"/>
        </w:rPr>
        <w:t>Apply principles of human rights and social</w:t>
      </w:r>
      <w:r w:rsidR="000F707D" w:rsidRPr="00473949">
        <w:rPr>
          <w:rFonts w:ascii="Times New Roman" w:hAnsi="Times New Roman" w:cs="Times New Roman"/>
          <w:sz w:val="24"/>
          <w:szCs w:val="24"/>
        </w:rPr>
        <w:t xml:space="preserve">, racial, </w:t>
      </w:r>
      <w:proofErr w:type="gramStart"/>
      <w:r w:rsidR="000F707D" w:rsidRPr="00473949">
        <w:rPr>
          <w:rFonts w:ascii="Times New Roman" w:hAnsi="Times New Roman" w:cs="Times New Roman"/>
          <w:sz w:val="24"/>
          <w:szCs w:val="24"/>
        </w:rPr>
        <w:t>economic</w:t>
      </w:r>
      <w:proofErr w:type="gramEnd"/>
      <w:r w:rsidR="000F707D" w:rsidRPr="00473949">
        <w:rPr>
          <w:rFonts w:ascii="Times New Roman" w:hAnsi="Times New Roman" w:cs="Times New Roman"/>
          <w:sz w:val="24"/>
          <w:szCs w:val="24"/>
        </w:rPr>
        <w:t xml:space="preserve"> and environmental </w:t>
      </w:r>
      <w:r w:rsidRPr="00473949">
        <w:rPr>
          <w:rFonts w:ascii="Times New Roman" w:hAnsi="Times New Roman" w:cs="Times New Roman"/>
          <w:sz w:val="24"/>
          <w:szCs w:val="24"/>
        </w:rPr>
        <w:t>justice as components of social work practice</w:t>
      </w:r>
    </w:p>
    <w:p w14:paraId="73B46F63" w14:textId="77777777" w:rsidR="00234339" w:rsidRPr="00A568F3" w:rsidRDefault="00234339" w:rsidP="008207CB">
      <w:pPr>
        <w:spacing w:after="0" w:line="240" w:lineRule="auto"/>
        <w:rPr>
          <w:rFonts w:ascii="Times New Roman" w:hAnsi="Times New Roman" w:cs="Times New Roman"/>
          <w:sz w:val="24"/>
          <w:szCs w:val="24"/>
        </w:rPr>
      </w:pPr>
    </w:p>
    <w:p w14:paraId="76F6CD2F" w14:textId="3BA01445" w:rsidR="00CF14E0" w:rsidRDefault="034C12CF"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 xml:space="preserve">Optional </w:t>
      </w:r>
      <w:r w:rsidR="00CF14E0" w:rsidRPr="415943C5">
        <w:rPr>
          <w:rFonts w:ascii="Times New Roman" w:hAnsi="Times New Roman" w:cs="Times New Roman"/>
          <w:b/>
          <w:bCs/>
          <w:sz w:val="24"/>
          <w:szCs w:val="24"/>
        </w:rPr>
        <w:t>Readings &amp; Resources</w:t>
      </w:r>
    </w:p>
    <w:p w14:paraId="40E000EB" w14:textId="11FCF320" w:rsidR="00A13A68" w:rsidRPr="00214E26" w:rsidRDefault="00A13A68" w:rsidP="00214E26">
      <w:pPr>
        <w:rPr>
          <w:rFonts w:ascii="Times New Roman" w:hAnsi="Times New Roman" w:cs="Times New Roman"/>
          <w:sz w:val="24"/>
          <w:szCs w:val="24"/>
        </w:rPr>
      </w:pPr>
      <w:r w:rsidRPr="00214E26">
        <w:rPr>
          <w:rFonts w:ascii="Times New Roman" w:hAnsi="Times New Roman" w:cs="Times New Roman"/>
          <w:sz w:val="24"/>
          <w:szCs w:val="24"/>
        </w:rPr>
        <w:t>Kant, J. (2020). Towards a socially just social work practice: The liberation health model.</w:t>
      </w:r>
      <w:r w:rsidR="002F608B" w:rsidRPr="00214E26">
        <w:rPr>
          <w:rFonts w:ascii="Times New Roman" w:hAnsi="Times New Roman" w:cs="Times New Roman"/>
          <w:sz w:val="24"/>
          <w:szCs w:val="24"/>
        </w:rPr>
        <w:t xml:space="preserve"> </w:t>
      </w:r>
      <w:r w:rsidRPr="00214E26">
        <w:rPr>
          <w:rFonts w:ascii="Times New Roman" w:hAnsi="Times New Roman" w:cs="Times New Roman"/>
          <w:i/>
          <w:iCs/>
          <w:sz w:val="24"/>
          <w:szCs w:val="24"/>
        </w:rPr>
        <w:t>Critical and Radical Social Work, 3</w:t>
      </w:r>
      <w:r w:rsidRPr="00214E26">
        <w:rPr>
          <w:rFonts w:ascii="Times New Roman" w:hAnsi="Times New Roman" w:cs="Times New Roman"/>
          <w:sz w:val="24"/>
          <w:szCs w:val="24"/>
        </w:rPr>
        <w:t xml:space="preserve">(2), 309–319. </w:t>
      </w:r>
    </w:p>
    <w:p w14:paraId="47476076" w14:textId="66BADAA8" w:rsidR="00A13A68" w:rsidRPr="00214E26" w:rsidRDefault="00A13A68" w:rsidP="00C3371B">
      <w:pPr>
        <w:spacing w:after="0"/>
        <w:rPr>
          <w:rFonts w:ascii="Times New Roman" w:eastAsia="Times New Roman" w:hAnsi="Times New Roman" w:cs="Times New Roman"/>
          <w:sz w:val="24"/>
          <w:szCs w:val="24"/>
        </w:rPr>
      </w:pPr>
      <w:r w:rsidRPr="00214E26">
        <w:rPr>
          <w:rFonts w:ascii="Times New Roman" w:eastAsia="Times New Roman" w:hAnsi="Times New Roman" w:cs="Times New Roman"/>
          <w:sz w:val="24"/>
          <w:szCs w:val="24"/>
        </w:rPr>
        <w:t xml:space="preserve">Harris, J. (n.d.). Self-Care A-Z - The Politics of Self-Care: Toward Radical Decolonization </w:t>
      </w:r>
      <w:hyperlink r:id="rId25" w:history="1">
        <w:r w:rsidRPr="00214E26">
          <w:rPr>
            <w:rStyle w:val="Hyperlink"/>
            <w:rFonts w:ascii="Times New Roman" w:eastAsia="Times New Roman" w:hAnsi="Times New Roman" w:cs="Times New Roman"/>
            <w:sz w:val="24"/>
            <w:szCs w:val="24"/>
          </w:rPr>
          <w:t>https://www.socialworker.com/feature-articles/self-care/politics-of-self-care-toward-radical-decolonization/</w:t>
        </w:r>
      </w:hyperlink>
      <w:r w:rsidRPr="00214E26">
        <w:rPr>
          <w:rFonts w:ascii="Times New Roman" w:eastAsia="Times New Roman" w:hAnsi="Times New Roman" w:cs="Times New Roman"/>
          <w:sz w:val="24"/>
          <w:szCs w:val="24"/>
        </w:rPr>
        <w:t xml:space="preserve"> </w:t>
      </w:r>
    </w:p>
    <w:p w14:paraId="4ECD8530" w14:textId="77777777" w:rsidR="00A13A68" w:rsidRPr="00214E26" w:rsidRDefault="00A13A68" w:rsidP="00A13A68">
      <w:pPr>
        <w:pStyle w:val="Heading1"/>
        <w:rPr>
          <w:rFonts w:ascii="Times New Roman" w:eastAsia="Times New Roman" w:hAnsi="Times New Roman" w:cs="Times New Roman"/>
          <w:sz w:val="24"/>
          <w:szCs w:val="24"/>
        </w:rPr>
      </w:pPr>
      <w:r w:rsidRPr="00214E26">
        <w:rPr>
          <w:rFonts w:ascii="Times New Roman" w:eastAsia="Times New Roman" w:hAnsi="Times New Roman" w:cs="Times New Roman"/>
          <w:sz w:val="24"/>
          <w:szCs w:val="24"/>
        </w:rPr>
        <w:t xml:space="preserve">Helpful Social Work (Host). (2019). Climate Justice- 3b series 4. In Helpful Social Work. [Audio podcast episode]. </w:t>
      </w:r>
      <w:hyperlink r:id="rId26" w:history="1">
        <w:r w:rsidRPr="00214E26">
          <w:rPr>
            <w:rStyle w:val="Hyperlink"/>
            <w:rFonts w:ascii="Times New Roman" w:eastAsia="Times New Roman" w:hAnsi="Times New Roman" w:cs="Times New Roman"/>
            <w:sz w:val="24"/>
            <w:szCs w:val="24"/>
          </w:rPr>
          <w:t>https://www.helpfulsocialwork.com/?powerpress_pinw=675-podcast</w:t>
        </w:r>
      </w:hyperlink>
      <w:r w:rsidRPr="00214E26">
        <w:rPr>
          <w:rFonts w:ascii="Times New Roman" w:eastAsia="Times New Roman" w:hAnsi="Times New Roman" w:cs="Times New Roman"/>
          <w:sz w:val="24"/>
          <w:szCs w:val="24"/>
        </w:rPr>
        <w:t xml:space="preserve"> </w:t>
      </w:r>
    </w:p>
    <w:p w14:paraId="6B5FDE6A" w14:textId="77777777" w:rsidR="001472CD" w:rsidRDefault="001472CD" w:rsidP="008207CB">
      <w:pPr>
        <w:spacing w:after="0" w:line="240" w:lineRule="auto"/>
        <w:rPr>
          <w:rFonts w:ascii="Times New Roman" w:hAnsi="Times New Roman" w:cs="Times New Roman"/>
          <w:b/>
          <w:bCs/>
          <w:sz w:val="24"/>
          <w:szCs w:val="24"/>
        </w:rPr>
      </w:pPr>
    </w:p>
    <w:p w14:paraId="7689C22E" w14:textId="77777777" w:rsidR="00DA298E" w:rsidRPr="00A568F3" w:rsidRDefault="00DA298E" w:rsidP="008207CB">
      <w:pPr>
        <w:spacing w:after="0" w:line="240" w:lineRule="auto"/>
        <w:rPr>
          <w:rFonts w:ascii="Times New Roman" w:hAnsi="Times New Roman" w:cs="Times New Roman"/>
          <w:sz w:val="24"/>
          <w:szCs w:val="24"/>
        </w:rPr>
      </w:pPr>
    </w:p>
    <w:p w14:paraId="1F1D9BF8" w14:textId="549C72A3" w:rsidR="00186B01" w:rsidRPr="00A568F3" w:rsidRDefault="0027055B" w:rsidP="008207CB">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6.7</w:t>
      </w:r>
      <w:r w:rsidR="00E358DE">
        <w:rPr>
          <w:rFonts w:ascii="Times New Roman" w:hAnsi="Times New Roman" w:cs="Times New Roman"/>
          <w:b/>
          <w:bCs/>
          <w:sz w:val="24"/>
          <w:szCs w:val="24"/>
        </w:rPr>
        <w:t xml:space="preserve"> </w:t>
      </w:r>
      <w:r w:rsidR="00440CC2">
        <w:rPr>
          <w:rFonts w:ascii="Times New Roman" w:hAnsi="Times New Roman" w:cs="Times New Roman"/>
          <w:b/>
          <w:bCs/>
          <w:sz w:val="24"/>
          <w:szCs w:val="24"/>
        </w:rPr>
        <w:t>Session</w:t>
      </w:r>
      <w:r w:rsidR="00FE0F2E" w:rsidRPr="415943C5">
        <w:rPr>
          <w:rFonts w:ascii="Times New Roman" w:hAnsi="Times New Roman" w:cs="Times New Roman"/>
          <w:b/>
          <w:bCs/>
          <w:sz w:val="24"/>
          <w:szCs w:val="24"/>
        </w:rPr>
        <w:t xml:space="preserve"> 7</w:t>
      </w:r>
      <w:r w:rsidR="00186B01" w:rsidRPr="415943C5">
        <w:rPr>
          <w:rFonts w:ascii="Times New Roman" w:hAnsi="Times New Roman" w:cs="Times New Roman"/>
          <w:b/>
          <w:bCs/>
          <w:sz w:val="24"/>
          <w:szCs w:val="24"/>
        </w:rPr>
        <w:t xml:space="preserve"> </w:t>
      </w:r>
    </w:p>
    <w:p w14:paraId="18B29009" w14:textId="6E75771B" w:rsidR="65CAB40C" w:rsidRDefault="65CAB40C" w:rsidP="00064A15">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35B598F7" w14:textId="6802E22A" w:rsidR="65CAB40C" w:rsidRDefault="65CAB40C"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 xml:space="preserve">Competency 1: Demonstrate Ethical and Professional Behavior </w:t>
      </w:r>
    </w:p>
    <w:p w14:paraId="6EE43C93" w14:textId="6699014A" w:rsidR="65CAB40C" w:rsidRDefault="65CAB40C" w:rsidP="00064A15">
      <w:pPr>
        <w:spacing w:after="0"/>
        <w:rPr>
          <w:rFonts w:ascii="Times New Roman" w:eastAsia="Times New Roman" w:hAnsi="Times New Roman" w:cs="Times New Roman"/>
          <w:sz w:val="24"/>
          <w:szCs w:val="24"/>
        </w:rPr>
      </w:pPr>
      <w:r w:rsidRPr="415943C5">
        <w:rPr>
          <w:rFonts w:ascii="Times New Roman" w:eastAsia="Times New Roman" w:hAnsi="Times New Roman" w:cs="Times New Roman"/>
          <w:sz w:val="24"/>
          <w:szCs w:val="24"/>
        </w:rPr>
        <w:t>Competency 9: Evaluate Practice with Individuals, Families, Groups, Organizations, Communities</w:t>
      </w:r>
    </w:p>
    <w:p w14:paraId="56FCB45E" w14:textId="1846EB06" w:rsidR="415943C5" w:rsidRDefault="415943C5" w:rsidP="415943C5">
      <w:pPr>
        <w:spacing w:after="0" w:line="240" w:lineRule="auto"/>
        <w:rPr>
          <w:rFonts w:ascii="Times New Roman" w:hAnsi="Times New Roman" w:cs="Times New Roman"/>
          <w:b/>
          <w:bCs/>
          <w:sz w:val="24"/>
          <w:szCs w:val="24"/>
        </w:rPr>
      </w:pPr>
    </w:p>
    <w:p w14:paraId="5339FD82" w14:textId="7C3B738F" w:rsidR="00186B01" w:rsidRPr="00A568F3" w:rsidRDefault="00186B01"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31C4D56C" w14:textId="24A51466" w:rsidR="00186B01" w:rsidRPr="00A568F3" w:rsidRDefault="00186B01"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 xml:space="preserve">Upon completing this session, </w:t>
      </w:r>
      <w:r w:rsidR="008223B2" w:rsidRPr="00A568F3">
        <w:rPr>
          <w:rFonts w:ascii="Times New Roman" w:hAnsi="Times New Roman" w:cs="Times New Roman"/>
          <w:sz w:val="24"/>
          <w:szCs w:val="24"/>
        </w:rPr>
        <w:t>field instructors</w:t>
      </w:r>
      <w:r w:rsidRPr="00A568F3">
        <w:rPr>
          <w:rFonts w:ascii="Times New Roman" w:hAnsi="Times New Roman" w:cs="Times New Roman"/>
          <w:sz w:val="24"/>
          <w:szCs w:val="24"/>
        </w:rPr>
        <w:t xml:space="preserve"> will be able to:</w:t>
      </w:r>
    </w:p>
    <w:p w14:paraId="3C997624" w14:textId="77777777" w:rsidR="009C7560" w:rsidRPr="00A568F3" w:rsidRDefault="009C7560" w:rsidP="004D45A4">
      <w:pPr>
        <w:pStyle w:val="ListParagraph"/>
        <w:numPr>
          <w:ilvl w:val="0"/>
          <w:numId w:val="40"/>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Identify and address concerns and issues that arise in the middle phase of</w:t>
      </w:r>
      <w:r w:rsidRPr="00A568F3">
        <w:rPr>
          <w:rFonts w:ascii="Times New Roman" w:hAnsi="Times New Roman" w:cs="Times New Roman"/>
          <w:spacing w:val="-1"/>
          <w:sz w:val="24"/>
          <w:szCs w:val="24"/>
        </w:rPr>
        <w:t xml:space="preserve"> </w:t>
      </w:r>
      <w:r w:rsidRPr="00A568F3">
        <w:rPr>
          <w:rFonts w:ascii="Times New Roman" w:hAnsi="Times New Roman" w:cs="Times New Roman"/>
          <w:sz w:val="24"/>
          <w:szCs w:val="24"/>
        </w:rPr>
        <w:t>learning.</w:t>
      </w:r>
    </w:p>
    <w:p w14:paraId="28E1F2B7" w14:textId="635F1B27" w:rsidR="0043721C" w:rsidRPr="00E358DE" w:rsidRDefault="0043721C" w:rsidP="0043721C">
      <w:pPr>
        <w:pStyle w:val="ListParagraph"/>
        <w:numPr>
          <w:ilvl w:val="0"/>
          <w:numId w:val="40"/>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Identify and teach the policy related aspects of their work to their students.</w:t>
      </w:r>
      <w:r w:rsidR="00E358DE" w:rsidRPr="00E358DE">
        <w:rPr>
          <w:rFonts w:ascii="Times New Roman" w:hAnsi="Times New Roman" w:cs="Times New Roman"/>
          <w:sz w:val="24"/>
          <w:szCs w:val="24"/>
        </w:rPr>
        <w:t xml:space="preserve"> </w:t>
      </w:r>
    </w:p>
    <w:p w14:paraId="3BA536DE" w14:textId="3882C205" w:rsidR="0043721C" w:rsidRPr="00E358DE" w:rsidRDefault="0043721C" w:rsidP="0075517B">
      <w:pPr>
        <w:pStyle w:val="ListParagraph"/>
        <w:numPr>
          <w:ilvl w:val="0"/>
          <w:numId w:val="40"/>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Identify and develop assignments through which policy practice can be taught and evaluated.</w:t>
      </w:r>
    </w:p>
    <w:p w14:paraId="6F2F09A9" w14:textId="77777777" w:rsidR="009C7560" w:rsidRPr="00A568F3" w:rsidRDefault="009C7560" w:rsidP="008207CB">
      <w:pPr>
        <w:spacing w:after="0" w:line="240" w:lineRule="auto"/>
        <w:rPr>
          <w:rFonts w:ascii="Times New Roman" w:hAnsi="Times New Roman" w:cs="Times New Roman"/>
          <w:sz w:val="24"/>
          <w:szCs w:val="24"/>
        </w:rPr>
      </w:pPr>
    </w:p>
    <w:p w14:paraId="7A927AB2" w14:textId="07366181" w:rsidR="009C7560" w:rsidRPr="00A568F3" w:rsidRDefault="1A1591EF" w:rsidP="008207C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w:t>
      </w:r>
      <w:r w:rsidR="004D45A4" w:rsidRPr="415943C5">
        <w:rPr>
          <w:rFonts w:ascii="Times New Roman" w:hAnsi="Times New Roman" w:cs="Times New Roman"/>
          <w:b/>
          <w:bCs/>
          <w:sz w:val="24"/>
          <w:szCs w:val="24"/>
        </w:rPr>
        <w:t xml:space="preserve"> Readings &amp; Resources</w:t>
      </w:r>
    </w:p>
    <w:p w14:paraId="6B8966C5" w14:textId="72B68D7F" w:rsidR="5FE84FCA" w:rsidRPr="00C3371B" w:rsidRDefault="5FE84FCA" w:rsidP="00064A15">
      <w:pPr>
        <w:spacing w:after="0"/>
        <w:rPr>
          <w:rFonts w:ascii="Times New Roman" w:eastAsia="Calibri" w:hAnsi="Times New Roman" w:cs="Times New Roman"/>
          <w:sz w:val="24"/>
          <w:szCs w:val="24"/>
        </w:rPr>
      </w:pPr>
    </w:p>
    <w:p w14:paraId="3966982A" w14:textId="59BEDBA7" w:rsidR="5FE84FCA" w:rsidRPr="00C3371B" w:rsidRDefault="5FE84FCA" w:rsidP="00064A15">
      <w:pPr>
        <w:spacing w:after="0"/>
        <w:rPr>
          <w:rFonts w:ascii="Times New Roman" w:eastAsia="Times New Roman" w:hAnsi="Times New Roman" w:cs="Times New Roman"/>
          <w:b/>
          <w:bCs/>
          <w:sz w:val="24"/>
          <w:szCs w:val="24"/>
        </w:rPr>
      </w:pPr>
    </w:p>
    <w:p w14:paraId="43C194D1" w14:textId="77777777" w:rsidR="007F59F3" w:rsidRDefault="007F59F3" w:rsidP="007F59F3">
      <w:pPr>
        <w:spacing w:after="0"/>
        <w:rPr>
          <w:rFonts w:ascii="Times New Roman" w:eastAsia="Calibri" w:hAnsi="Times New Roman" w:cs="Times New Roman"/>
          <w:sz w:val="24"/>
          <w:szCs w:val="24"/>
        </w:rPr>
      </w:pPr>
      <w:proofErr w:type="spellStart"/>
      <w:r w:rsidRPr="00C3371B">
        <w:rPr>
          <w:rFonts w:ascii="Times New Roman" w:eastAsia="Calibri" w:hAnsi="Times New Roman" w:cs="Times New Roman"/>
          <w:sz w:val="24"/>
          <w:szCs w:val="24"/>
        </w:rPr>
        <w:lastRenderedPageBreak/>
        <w:t>Fronek</w:t>
      </w:r>
      <w:proofErr w:type="spellEnd"/>
      <w:r w:rsidRPr="00C3371B">
        <w:rPr>
          <w:rFonts w:ascii="Times New Roman" w:eastAsia="Calibri" w:hAnsi="Times New Roman" w:cs="Times New Roman"/>
          <w:sz w:val="24"/>
          <w:szCs w:val="24"/>
        </w:rPr>
        <w:t xml:space="preserve">, P. (Host). (2012, June 28). Supervision and resilience in social work: In conversation with Elizabeth </w:t>
      </w:r>
      <w:proofErr w:type="spellStart"/>
      <w:r w:rsidRPr="00C3371B">
        <w:rPr>
          <w:rFonts w:ascii="Times New Roman" w:eastAsia="Calibri" w:hAnsi="Times New Roman" w:cs="Times New Roman"/>
          <w:sz w:val="24"/>
          <w:szCs w:val="24"/>
        </w:rPr>
        <w:t>Beddoe</w:t>
      </w:r>
      <w:proofErr w:type="spellEnd"/>
      <w:r w:rsidRPr="00C3371B">
        <w:rPr>
          <w:rFonts w:ascii="Times New Roman" w:eastAsia="Calibri" w:hAnsi="Times New Roman" w:cs="Times New Roman"/>
          <w:sz w:val="24"/>
          <w:szCs w:val="24"/>
        </w:rPr>
        <w:t xml:space="preserve">-Episode 13 [Audio podcast episode]. In </w:t>
      </w:r>
      <w:proofErr w:type="spellStart"/>
      <w:r w:rsidRPr="00C3371B">
        <w:rPr>
          <w:rFonts w:ascii="Times New Roman" w:eastAsia="Calibri" w:hAnsi="Times New Roman" w:cs="Times New Roman"/>
          <w:i/>
          <w:iCs/>
          <w:sz w:val="24"/>
          <w:szCs w:val="24"/>
        </w:rPr>
        <w:t>Podsocs</w:t>
      </w:r>
      <w:proofErr w:type="spellEnd"/>
      <w:r w:rsidRPr="00C3371B">
        <w:rPr>
          <w:rFonts w:ascii="Times New Roman" w:eastAsia="Calibri" w:hAnsi="Times New Roman" w:cs="Times New Roman"/>
          <w:sz w:val="24"/>
          <w:szCs w:val="24"/>
        </w:rPr>
        <w:t xml:space="preserve">. </w:t>
      </w:r>
      <w:hyperlink r:id="rId27" w:history="1">
        <w:r w:rsidRPr="00C3371B">
          <w:rPr>
            <w:rStyle w:val="Hyperlink"/>
            <w:rFonts w:ascii="Times New Roman" w:eastAsia="Calibri" w:hAnsi="Times New Roman" w:cs="Times New Roman"/>
            <w:sz w:val="24"/>
            <w:szCs w:val="24"/>
          </w:rPr>
          <w:t>http://www.podsocs.com/podcast/supervision-and-resilience-in-social-work/</w:t>
        </w:r>
      </w:hyperlink>
      <w:r w:rsidRPr="00C3371B">
        <w:rPr>
          <w:rFonts w:ascii="Times New Roman" w:eastAsia="Calibri" w:hAnsi="Times New Roman" w:cs="Times New Roman"/>
          <w:sz w:val="24"/>
          <w:szCs w:val="24"/>
        </w:rPr>
        <w:t>.</w:t>
      </w:r>
    </w:p>
    <w:p w14:paraId="04633A71" w14:textId="77777777" w:rsidR="007F59F3" w:rsidRDefault="007F59F3" w:rsidP="00064A15">
      <w:pPr>
        <w:spacing w:after="0"/>
        <w:rPr>
          <w:rFonts w:ascii="Times New Roman" w:eastAsia="Times New Roman" w:hAnsi="Times New Roman" w:cs="Times New Roman"/>
          <w:sz w:val="24"/>
          <w:szCs w:val="24"/>
        </w:rPr>
      </w:pPr>
    </w:p>
    <w:p w14:paraId="42417492" w14:textId="2B4B9C76" w:rsidR="5FE84FCA" w:rsidRPr="00C3371B" w:rsidRDefault="5FE84FCA" w:rsidP="00064A15">
      <w:pPr>
        <w:spacing w:after="0"/>
        <w:rPr>
          <w:rFonts w:ascii="Times New Roman" w:eastAsia="Times New Roman" w:hAnsi="Times New Roman" w:cs="Times New Roman"/>
          <w:b/>
          <w:bCs/>
          <w:sz w:val="24"/>
          <w:szCs w:val="24"/>
        </w:rPr>
      </w:pPr>
    </w:p>
    <w:p w14:paraId="5DA78005" w14:textId="77777777" w:rsidR="00130996" w:rsidRPr="00A568F3" w:rsidRDefault="00130996" w:rsidP="008207CB">
      <w:pPr>
        <w:spacing w:after="0" w:line="240" w:lineRule="auto"/>
        <w:rPr>
          <w:rFonts w:ascii="Times New Roman" w:hAnsi="Times New Roman" w:cs="Times New Roman"/>
          <w:sz w:val="24"/>
          <w:szCs w:val="24"/>
        </w:rPr>
      </w:pPr>
    </w:p>
    <w:p w14:paraId="62785D20" w14:textId="3F116BC2" w:rsidR="00440CC2" w:rsidRPr="00A568F3" w:rsidRDefault="00440CC2" w:rsidP="00440CC2">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proofErr w:type="gramStart"/>
      <w:r>
        <w:rPr>
          <w:rFonts w:ascii="Times New Roman" w:hAnsi="Times New Roman" w:cs="Times New Roman"/>
          <w:b/>
          <w:bCs/>
          <w:sz w:val="24"/>
          <w:szCs w:val="24"/>
        </w:rPr>
        <w:t xml:space="preserve">8 </w:t>
      </w:r>
      <w:r w:rsidRPr="415943C5">
        <w:rPr>
          <w:rFonts w:ascii="Times New Roman" w:hAnsi="Times New Roman" w:cs="Times New Roman"/>
          <w:b/>
          <w:bCs/>
          <w:sz w:val="24"/>
          <w:szCs w:val="24"/>
        </w:rPr>
        <w:t>.</w:t>
      </w:r>
      <w:r>
        <w:rPr>
          <w:rFonts w:ascii="Times New Roman" w:hAnsi="Times New Roman" w:cs="Times New Roman"/>
          <w:b/>
          <w:bCs/>
          <w:sz w:val="24"/>
          <w:szCs w:val="24"/>
        </w:rPr>
        <w:t>Session</w:t>
      </w:r>
      <w:proofErr w:type="gramEnd"/>
      <w:r w:rsidRPr="415943C5">
        <w:rPr>
          <w:rFonts w:ascii="Times New Roman" w:hAnsi="Times New Roman" w:cs="Times New Roman"/>
          <w:b/>
          <w:bCs/>
          <w:sz w:val="24"/>
          <w:szCs w:val="24"/>
        </w:rPr>
        <w:t xml:space="preserve"> </w:t>
      </w:r>
      <w:r>
        <w:rPr>
          <w:rFonts w:ascii="Times New Roman" w:hAnsi="Times New Roman" w:cs="Times New Roman"/>
          <w:b/>
          <w:bCs/>
          <w:sz w:val="24"/>
          <w:szCs w:val="24"/>
        </w:rPr>
        <w:t>8</w:t>
      </w:r>
      <w:r w:rsidRPr="415943C5">
        <w:rPr>
          <w:rFonts w:ascii="Times New Roman" w:hAnsi="Times New Roman" w:cs="Times New Roman"/>
          <w:b/>
          <w:bCs/>
          <w:sz w:val="24"/>
          <w:szCs w:val="24"/>
        </w:rPr>
        <w:t xml:space="preserve"> </w:t>
      </w:r>
    </w:p>
    <w:p w14:paraId="3E9971C3" w14:textId="77777777" w:rsidR="00440CC2" w:rsidRDefault="00440CC2" w:rsidP="00440CC2">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1EAC24D9" w14:textId="77777777" w:rsidR="00440CC2" w:rsidRDefault="00440CC2" w:rsidP="00440CC2">
      <w:pPr>
        <w:spacing w:after="0" w:line="240" w:lineRule="auto"/>
        <w:rPr>
          <w:rFonts w:ascii="Times New Roman" w:hAnsi="Times New Roman" w:cs="Times New Roman"/>
          <w:b/>
          <w:bCs/>
          <w:sz w:val="24"/>
          <w:szCs w:val="24"/>
        </w:rPr>
      </w:pPr>
    </w:p>
    <w:p w14:paraId="4D0E6316" w14:textId="77777777" w:rsidR="00440CC2" w:rsidRDefault="00440CC2" w:rsidP="00440CC2">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575EC9E3" w14:textId="321435C1" w:rsidR="0043721C" w:rsidRPr="00E358DE" w:rsidRDefault="0043721C" w:rsidP="0043721C">
      <w:pPr>
        <w:pStyle w:val="ListParagraph"/>
        <w:numPr>
          <w:ilvl w:val="0"/>
          <w:numId w:val="33"/>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Understand and engage in ethical, trauma-informed supervision</w:t>
      </w:r>
      <w:r w:rsidR="00E358DE">
        <w:rPr>
          <w:rFonts w:ascii="Times New Roman" w:hAnsi="Times New Roman" w:cs="Times New Roman"/>
          <w:sz w:val="24"/>
          <w:szCs w:val="24"/>
        </w:rPr>
        <w:t>.</w:t>
      </w:r>
      <w:r w:rsidRPr="00E358DE">
        <w:rPr>
          <w:rFonts w:ascii="Times New Roman" w:hAnsi="Times New Roman" w:cs="Times New Roman"/>
          <w:sz w:val="24"/>
          <w:szCs w:val="24"/>
        </w:rPr>
        <w:t xml:space="preserve"> </w:t>
      </w:r>
    </w:p>
    <w:p w14:paraId="06782A68" w14:textId="5345435E" w:rsidR="0043721C" w:rsidRPr="00A568F3" w:rsidRDefault="0043721C" w:rsidP="0043721C">
      <w:pPr>
        <w:pStyle w:val="ListParagraph"/>
        <w:numPr>
          <w:ilvl w:val="0"/>
          <w:numId w:val="33"/>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Prepare for the field advisor/field liaison site visit.</w:t>
      </w:r>
      <w:r w:rsidR="00E358DE">
        <w:rPr>
          <w:rFonts w:ascii="Times New Roman" w:hAnsi="Times New Roman" w:cs="Times New Roman"/>
          <w:sz w:val="24"/>
          <w:szCs w:val="24"/>
        </w:rPr>
        <w:t xml:space="preserve"> </w:t>
      </w:r>
    </w:p>
    <w:p w14:paraId="65F56120" w14:textId="77777777" w:rsidR="00440CC2" w:rsidRDefault="00440CC2" w:rsidP="00440CC2">
      <w:pPr>
        <w:spacing w:after="0" w:line="240" w:lineRule="auto"/>
        <w:rPr>
          <w:rFonts w:ascii="Times New Roman" w:hAnsi="Times New Roman" w:cs="Times New Roman"/>
          <w:b/>
          <w:sz w:val="24"/>
          <w:szCs w:val="24"/>
        </w:rPr>
      </w:pPr>
    </w:p>
    <w:p w14:paraId="3F376367" w14:textId="77777777" w:rsidR="00E31849" w:rsidRPr="00A568F3" w:rsidRDefault="00E31849" w:rsidP="00E31849">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 Readings &amp; Resources</w:t>
      </w:r>
    </w:p>
    <w:p w14:paraId="4AED43B4" w14:textId="77777777" w:rsidR="00E31849" w:rsidRDefault="00E31849" w:rsidP="00E31849">
      <w:pPr>
        <w:rPr>
          <w:rFonts w:ascii="Times New Roman" w:eastAsia="Times New Roman" w:hAnsi="Times New Roman" w:cs="Times New Roman"/>
          <w:sz w:val="24"/>
          <w:szCs w:val="24"/>
        </w:rPr>
      </w:pPr>
    </w:p>
    <w:p w14:paraId="0B4B2FB4" w14:textId="77777777" w:rsidR="00E31849" w:rsidRPr="00AD4F6A" w:rsidRDefault="00E31849" w:rsidP="00E31849">
      <w:pPr>
        <w:rPr>
          <w:rFonts w:ascii="Times New Roman" w:eastAsia="Times New Roman" w:hAnsi="Times New Roman" w:cs="Times New Roman"/>
          <w:color w:val="0000FF"/>
          <w:sz w:val="24"/>
          <w:szCs w:val="24"/>
          <w:u w:val="single"/>
        </w:rPr>
      </w:pPr>
      <w:r w:rsidRPr="00850429">
        <w:rPr>
          <w:rFonts w:ascii="Times New Roman" w:eastAsia="Times New Roman" w:hAnsi="Times New Roman" w:cs="Times New Roman"/>
          <w:sz w:val="24"/>
          <w:szCs w:val="24"/>
        </w:rPr>
        <w:t xml:space="preserve">Kaufman, E. (Host). (2014, February 17). Clinical Supervision: Integrating a Trauma-Informed Lens. [Audio podcast episode] In In Social Work </w:t>
      </w:r>
      <w:hyperlink r:id="rId28" w:history="1">
        <w:r w:rsidRPr="00850429">
          <w:rPr>
            <w:rFonts w:ascii="Times New Roman" w:eastAsia="Times New Roman" w:hAnsi="Times New Roman" w:cs="Times New Roman"/>
            <w:color w:val="0000FF"/>
            <w:sz w:val="24"/>
            <w:szCs w:val="24"/>
            <w:u w:val="single"/>
          </w:rPr>
          <w:t>https://www.insocialwork.org/episode-137-eda-kauffman-clinical-supervision-integrating-a-trauma-informed-lens/</w:t>
        </w:r>
      </w:hyperlink>
    </w:p>
    <w:p w14:paraId="5E71C1AA" w14:textId="77777777" w:rsidR="00E31849" w:rsidRPr="00AD4F6A" w:rsidRDefault="00E31849" w:rsidP="00E31849">
      <w:pPr>
        <w:rPr>
          <w:rFonts w:ascii="Times New Roman" w:eastAsia="Times New Roman" w:hAnsi="Times New Roman" w:cs="Times New Roman"/>
          <w:color w:val="000000" w:themeColor="text1"/>
          <w:sz w:val="24"/>
          <w:szCs w:val="24"/>
        </w:rPr>
      </w:pPr>
      <w:r w:rsidRPr="00850429">
        <w:rPr>
          <w:rFonts w:ascii="Times New Roman" w:eastAsia="Times New Roman" w:hAnsi="Times New Roman" w:cs="Times New Roman"/>
          <w:color w:val="000000" w:themeColor="text1"/>
          <w:sz w:val="24"/>
          <w:szCs w:val="24"/>
        </w:rPr>
        <w:t xml:space="preserve">Knight, C. Trauma Informed Practice and Care: Implications for Field Instruction. Clin Soc Work J 47, 79–89 (2019). </w:t>
      </w:r>
      <w:hyperlink r:id="rId29" w:history="1">
        <w:r w:rsidRPr="00850429">
          <w:rPr>
            <w:rStyle w:val="Hyperlink"/>
            <w:rFonts w:ascii="Times New Roman" w:eastAsia="Times New Roman" w:hAnsi="Times New Roman" w:cs="Times New Roman"/>
            <w:sz w:val="24"/>
            <w:szCs w:val="24"/>
          </w:rPr>
          <w:t>https://doi-org.ezproxy.bu.edu/10.1007/s10615-018-0661-x</w:t>
        </w:r>
      </w:hyperlink>
      <w:r w:rsidRPr="00850429">
        <w:rPr>
          <w:rFonts w:ascii="Times New Roman" w:eastAsia="Times New Roman" w:hAnsi="Times New Roman" w:cs="Times New Roman"/>
          <w:color w:val="000000" w:themeColor="text1"/>
          <w:sz w:val="24"/>
          <w:szCs w:val="24"/>
        </w:rPr>
        <w:t xml:space="preserve">. </w:t>
      </w:r>
    </w:p>
    <w:p w14:paraId="376BD782" w14:textId="77777777" w:rsidR="00E31849" w:rsidRDefault="00E31849" w:rsidP="00440CC2">
      <w:pPr>
        <w:spacing w:after="0" w:line="240" w:lineRule="auto"/>
        <w:rPr>
          <w:rFonts w:ascii="Times New Roman" w:hAnsi="Times New Roman" w:cs="Times New Roman"/>
          <w:b/>
          <w:bCs/>
          <w:sz w:val="24"/>
          <w:szCs w:val="24"/>
        </w:rPr>
      </w:pPr>
    </w:p>
    <w:p w14:paraId="303D4B5A" w14:textId="4E5BEBA4" w:rsidR="00440CC2" w:rsidRPr="00A568F3" w:rsidRDefault="00440CC2" w:rsidP="00440CC2">
      <w:pPr>
        <w:spacing w:after="0" w:line="240" w:lineRule="auto"/>
        <w:rPr>
          <w:rFonts w:ascii="Times New Roman" w:hAnsi="Times New Roman" w:cs="Times New Roman"/>
          <w:b/>
          <w:sz w:val="24"/>
          <w:szCs w:val="24"/>
        </w:rPr>
      </w:pPr>
      <w:r w:rsidRPr="415943C5">
        <w:rPr>
          <w:rFonts w:ascii="Times New Roman" w:hAnsi="Times New Roman" w:cs="Times New Roman"/>
          <w:b/>
          <w:bCs/>
          <w:sz w:val="24"/>
          <w:szCs w:val="24"/>
        </w:rPr>
        <w:t>6.</w:t>
      </w:r>
      <w:proofErr w:type="gramStart"/>
      <w:r>
        <w:rPr>
          <w:rFonts w:ascii="Times New Roman" w:hAnsi="Times New Roman" w:cs="Times New Roman"/>
          <w:b/>
          <w:bCs/>
          <w:sz w:val="24"/>
          <w:szCs w:val="24"/>
        </w:rPr>
        <w:t xml:space="preserve">9 </w:t>
      </w:r>
      <w:r w:rsidRPr="415943C5">
        <w:rPr>
          <w:rFonts w:ascii="Times New Roman" w:hAnsi="Times New Roman" w:cs="Times New Roman"/>
          <w:b/>
          <w:bCs/>
          <w:sz w:val="24"/>
          <w:szCs w:val="24"/>
        </w:rPr>
        <w:t>.</w:t>
      </w:r>
      <w:r>
        <w:rPr>
          <w:rFonts w:ascii="Times New Roman" w:hAnsi="Times New Roman" w:cs="Times New Roman"/>
          <w:b/>
          <w:bCs/>
          <w:sz w:val="24"/>
          <w:szCs w:val="24"/>
        </w:rPr>
        <w:t>Session</w:t>
      </w:r>
      <w:proofErr w:type="gramEnd"/>
      <w:r w:rsidRPr="415943C5">
        <w:rPr>
          <w:rFonts w:ascii="Times New Roman" w:hAnsi="Times New Roman" w:cs="Times New Roman"/>
          <w:b/>
          <w:bCs/>
          <w:sz w:val="24"/>
          <w:szCs w:val="24"/>
        </w:rPr>
        <w:t xml:space="preserve"> </w:t>
      </w:r>
      <w:r>
        <w:rPr>
          <w:rFonts w:ascii="Times New Roman" w:hAnsi="Times New Roman" w:cs="Times New Roman"/>
          <w:b/>
          <w:bCs/>
          <w:sz w:val="24"/>
          <w:szCs w:val="24"/>
        </w:rPr>
        <w:t>9</w:t>
      </w:r>
      <w:r w:rsidRPr="415943C5">
        <w:rPr>
          <w:rFonts w:ascii="Times New Roman" w:hAnsi="Times New Roman" w:cs="Times New Roman"/>
          <w:b/>
          <w:bCs/>
          <w:sz w:val="24"/>
          <w:szCs w:val="24"/>
        </w:rPr>
        <w:t xml:space="preserve"> </w:t>
      </w:r>
    </w:p>
    <w:p w14:paraId="3A809B74" w14:textId="77777777" w:rsidR="00440CC2" w:rsidRDefault="00440CC2" w:rsidP="00440CC2">
      <w:pPr>
        <w:spacing w:after="0"/>
        <w:rPr>
          <w:rFonts w:ascii="Times New Roman" w:eastAsia="Times New Roman" w:hAnsi="Times New Roman" w:cs="Times New Roman"/>
          <w:b/>
          <w:bCs/>
          <w:sz w:val="24"/>
          <w:szCs w:val="24"/>
        </w:rPr>
      </w:pPr>
      <w:r w:rsidRPr="415943C5">
        <w:rPr>
          <w:rFonts w:ascii="Times New Roman" w:eastAsia="Times New Roman" w:hAnsi="Times New Roman" w:cs="Times New Roman"/>
          <w:b/>
          <w:bCs/>
          <w:sz w:val="24"/>
          <w:szCs w:val="24"/>
        </w:rPr>
        <w:t>Competency Focus:</w:t>
      </w:r>
    </w:p>
    <w:p w14:paraId="72D89039" w14:textId="77777777" w:rsidR="00440CC2" w:rsidRDefault="00440CC2" w:rsidP="00440CC2">
      <w:pPr>
        <w:spacing w:after="0" w:line="240" w:lineRule="auto"/>
        <w:rPr>
          <w:rFonts w:ascii="Times New Roman" w:hAnsi="Times New Roman" w:cs="Times New Roman"/>
          <w:b/>
          <w:bCs/>
          <w:sz w:val="24"/>
          <w:szCs w:val="24"/>
        </w:rPr>
      </w:pPr>
    </w:p>
    <w:p w14:paraId="7921C7CD" w14:textId="77777777" w:rsidR="00440CC2" w:rsidRDefault="00440CC2" w:rsidP="00440CC2">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Objectives</w:t>
      </w:r>
    </w:p>
    <w:p w14:paraId="007953F9" w14:textId="77777777" w:rsidR="00CC38E0" w:rsidRDefault="0075517B" w:rsidP="00CC38E0">
      <w:pPr>
        <w:pStyle w:val="ListParagraph"/>
        <w:numPr>
          <w:ilvl w:val="0"/>
          <w:numId w:val="33"/>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Anticipate and help students prepare for the end of the</w:t>
      </w:r>
      <w:r w:rsidRPr="00E358DE">
        <w:rPr>
          <w:rFonts w:ascii="Times New Roman" w:hAnsi="Times New Roman" w:cs="Times New Roman"/>
          <w:spacing w:val="-5"/>
          <w:sz w:val="24"/>
          <w:szCs w:val="24"/>
        </w:rPr>
        <w:t xml:space="preserve"> </w:t>
      </w:r>
      <w:r w:rsidRPr="00E358DE">
        <w:rPr>
          <w:rFonts w:ascii="Times New Roman" w:hAnsi="Times New Roman" w:cs="Times New Roman"/>
          <w:sz w:val="24"/>
          <w:szCs w:val="24"/>
        </w:rPr>
        <w:t>placement</w:t>
      </w:r>
      <w:r w:rsidR="00E358DE">
        <w:rPr>
          <w:rFonts w:ascii="Times New Roman" w:hAnsi="Times New Roman" w:cs="Times New Roman"/>
          <w:sz w:val="24"/>
          <w:szCs w:val="24"/>
        </w:rPr>
        <w:t>.</w:t>
      </w:r>
      <w:r w:rsidR="00CC38E0" w:rsidRPr="00CC38E0">
        <w:rPr>
          <w:rFonts w:ascii="Times New Roman" w:hAnsi="Times New Roman" w:cs="Times New Roman"/>
          <w:sz w:val="24"/>
          <w:szCs w:val="24"/>
        </w:rPr>
        <w:t xml:space="preserve"> </w:t>
      </w:r>
    </w:p>
    <w:p w14:paraId="46A0CBC8" w14:textId="4D16D86B" w:rsidR="00CC38E0" w:rsidRPr="00E358DE" w:rsidRDefault="00CC38E0" w:rsidP="00CC38E0">
      <w:pPr>
        <w:pStyle w:val="ListParagraph"/>
        <w:numPr>
          <w:ilvl w:val="0"/>
          <w:numId w:val="33"/>
        </w:numPr>
        <w:spacing w:after="0" w:line="240" w:lineRule="auto"/>
        <w:rPr>
          <w:rFonts w:ascii="Times New Roman" w:hAnsi="Times New Roman" w:cs="Times New Roman"/>
          <w:sz w:val="24"/>
          <w:szCs w:val="24"/>
        </w:rPr>
      </w:pPr>
      <w:r w:rsidRPr="00E358DE">
        <w:rPr>
          <w:rFonts w:ascii="Times New Roman" w:hAnsi="Times New Roman" w:cs="Times New Roman"/>
          <w:sz w:val="24"/>
          <w:szCs w:val="24"/>
        </w:rPr>
        <w:t>Review own experience as a social work field</w:t>
      </w:r>
      <w:r w:rsidRPr="00E358DE">
        <w:rPr>
          <w:rFonts w:ascii="Times New Roman" w:hAnsi="Times New Roman" w:cs="Times New Roman"/>
          <w:spacing w:val="-5"/>
          <w:sz w:val="24"/>
          <w:szCs w:val="24"/>
        </w:rPr>
        <w:t xml:space="preserve"> </w:t>
      </w:r>
      <w:r w:rsidRPr="00E358DE">
        <w:rPr>
          <w:rFonts w:ascii="Times New Roman" w:hAnsi="Times New Roman" w:cs="Times New Roman"/>
          <w:sz w:val="24"/>
          <w:szCs w:val="24"/>
        </w:rPr>
        <w:t xml:space="preserve">instructor. </w:t>
      </w:r>
    </w:p>
    <w:p w14:paraId="21B69E63" w14:textId="77777777" w:rsidR="00CC38E0" w:rsidRPr="00E358DE" w:rsidRDefault="00CC38E0" w:rsidP="00CC38E0">
      <w:pPr>
        <w:pStyle w:val="ListParagraph"/>
        <w:numPr>
          <w:ilvl w:val="0"/>
          <w:numId w:val="33"/>
        </w:numPr>
        <w:spacing w:after="0" w:line="240" w:lineRule="auto"/>
        <w:rPr>
          <w:rFonts w:ascii="Times New Roman" w:hAnsi="Times New Roman" w:cs="Times New Roman"/>
          <w:b/>
          <w:sz w:val="24"/>
          <w:szCs w:val="24"/>
        </w:rPr>
      </w:pPr>
      <w:r w:rsidRPr="00E358DE">
        <w:rPr>
          <w:rFonts w:ascii="Times New Roman" w:hAnsi="Times New Roman" w:cs="Times New Roman"/>
          <w:sz w:val="24"/>
          <w:szCs w:val="24"/>
        </w:rPr>
        <w:t xml:space="preserve">Provide feedback on seminar and other aspects of field instruction. </w:t>
      </w:r>
    </w:p>
    <w:p w14:paraId="49B8A2C8" w14:textId="75E6F090" w:rsidR="00E358DE" w:rsidRPr="00E358DE" w:rsidRDefault="00E358DE" w:rsidP="00CC38E0">
      <w:pPr>
        <w:pStyle w:val="ListParagraph"/>
        <w:spacing w:after="0" w:line="240" w:lineRule="auto"/>
        <w:rPr>
          <w:rFonts w:ascii="Times New Roman" w:hAnsi="Times New Roman" w:cs="Times New Roman"/>
          <w:b/>
          <w:sz w:val="24"/>
          <w:szCs w:val="24"/>
        </w:rPr>
      </w:pPr>
    </w:p>
    <w:p w14:paraId="7751B76D" w14:textId="77777777" w:rsidR="00416F7B" w:rsidRPr="00A568F3" w:rsidRDefault="00416F7B" w:rsidP="00416F7B">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Optional Readings &amp; Resources</w:t>
      </w:r>
    </w:p>
    <w:p w14:paraId="14F6C03E" w14:textId="77777777" w:rsidR="00416F7B" w:rsidRPr="00C3371B" w:rsidRDefault="00416F7B" w:rsidP="00416F7B">
      <w:pPr>
        <w:spacing w:after="0"/>
        <w:rPr>
          <w:rFonts w:ascii="Times New Roman" w:eastAsia="Calibri" w:hAnsi="Times New Roman" w:cs="Times New Roman"/>
          <w:sz w:val="24"/>
          <w:szCs w:val="24"/>
        </w:rPr>
      </w:pPr>
    </w:p>
    <w:p w14:paraId="5939D6E0" w14:textId="77777777" w:rsidR="00416F7B" w:rsidRPr="00C3371B" w:rsidRDefault="00416F7B" w:rsidP="00416F7B">
      <w:pPr>
        <w:spacing w:after="0"/>
        <w:rPr>
          <w:rFonts w:ascii="Times New Roman" w:eastAsia="Calibri" w:hAnsi="Times New Roman" w:cs="Times New Roman"/>
          <w:sz w:val="24"/>
          <w:szCs w:val="24"/>
        </w:rPr>
      </w:pPr>
      <w:r w:rsidRPr="00C3371B">
        <w:rPr>
          <w:rFonts w:ascii="Times New Roman" w:eastAsia="Calibri" w:hAnsi="Times New Roman" w:cs="Times New Roman"/>
          <w:sz w:val="24"/>
          <w:szCs w:val="24"/>
        </w:rPr>
        <w:t xml:space="preserve">Baum, </w:t>
      </w:r>
      <w:proofErr w:type="spellStart"/>
      <w:r w:rsidRPr="00C3371B">
        <w:rPr>
          <w:rFonts w:ascii="Times New Roman" w:eastAsia="Calibri" w:hAnsi="Times New Roman" w:cs="Times New Roman"/>
          <w:sz w:val="24"/>
          <w:szCs w:val="24"/>
        </w:rPr>
        <w:t>Nehami</w:t>
      </w:r>
      <w:proofErr w:type="spellEnd"/>
      <w:r w:rsidRPr="00C3371B">
        <w:rPr>
          <w:rFonts w:ascii="Times New Roman" w:eastAsia="Calibri" w:hAnsi="Times New Roman" w:cs="Times New Roman"/>
          <w:sz w:val="24"/>
          <w:szCs w:val="24"/>
        </w:rPr>
        <w:t>. (2011). Social work students’ feelings and concerns about the ending of their fieldwork supervision. Social Work Education, 30(1), 83-97</w:t>
      </w:r>
    </w:p>
    <w:p w14:paraId="1AF52CBD" w14:textId="77777777" w:rsidR="00416F7B" w:rsidRPr="00405899" w:rsidRDefault="00416F7B" w:rsidP="00416F7B">
      <w:pPr>
        <w:spacing w:after="0"/>
        <w:rPr>
          <w:rFonts w:ascii="Times New Roman" w:eastAsia="Times New Roman" w:hAnsi="Times New Roman" w:cs="Times New Roman"/>
          <w:b/>
          <w:bCs/>
          <w:sz w:val="24"/>
          <w:szCs w:val="24"/>
        </w:rPr>
      </w:pPr>
      <w:r w:rsidRPr="00C3371B">
        <w:rPr>
          <w:rFonts w:ascii="Times New Roman" w:eastAsia="Times New Roman" w:hAnsi="Times New Roman" w:cs="Times New Roman"/>
          <w:b/>
          <w:bCs/>
          <w:sz w:val="24"/>
          <w:szCs w:val="24"/>
        </w:rPr>
        <w:t xml:space="preserve"> </w:t>
      </w:r>
    </w:p>
    <w:p w14:paraId="4AC20E93" w14:textId="77777777" w:rsidR="00416F7B" w:rsidRPr="00C3371B" w:rsidRDefault="00416F7B" w:rsidP="00416F7B">
      <w:pPr>
        <w:spacing w:after="0"/>
        <w:rPr>
          <w:rFonts w:ascii="Times New Roman" w:eastAsia="Times New Roman" w:hAnsi="Times New Roman" w:cs="Times New Roman"/>
          <w:sz w:val="24"/>
          <w:szCs w:val="24"/>
        </w:rPr>
      </w:pPr>
      <w:r w:rsidRPr="00C3371B">
        <w:rPr>
          <w:rFonts w:ascii="Times New Roman" w:eastAsia="Times New Roman" w:hAnsi="Times New Roman" w:cs="Times New Roman"/>
          <w:sz w:val="24"/>
          <w:szCs w:val="24"/>
        </w:rPr>
        <w:t>Dillon, C. (2003). Common mistakes in ending. In Dillon, C. (Ed.), Learning from mistakes in clinical practice (pp. 171-189). Pacific Grove, CA: Brooks/Cole.</w:t>
      </w:r>
    </w:p>
    <w:p w14:paraId="66B5BB6D" w14:textId="77777777" w:rsidR="00E358DE" w:rsidRPr="00416F7B" w:rsidRDefault="00E358DE" w:rsidP="00416F7B">
      <w:pPr>
        <w:spacing w:after="0" w:line="240" w:lineRule="auto"/>
        <w:rPr>
          <w:rFonts w:ascii="Times New Roman" w:hAnsi="Times New Roman" w:cs="Times New Roman"/>
          <w:b/>
          <w:sz w:val="24"/>
          <w:szCs w:val="24"/>
        </w:rPr>
      </w:pPr>
    </w:p>
    <w:p w14:paraId="3419870E" w14:textId="77777777" w:rsidR="00E358DE" w:rsidRDefault="00E358DE" w:rsidP="00E358DE">
      <w:pPr>
        <w:spacing w:after="0" w:line="240" w:lineRule="auto"/>
        <w:rPr>
          <w:rFonts w:ascii="Times New Roman" w:hAnsi="Times New Roman" w:cs="Times New Roman"/>
          <w:b/>
          <w:bCs/>
          <w:sz w:val="24"/>
          <w:szCs w:val="24"/>
        </w:rPr>
      </w:pPr>
    </w:p>
    <w:p w14:paraId="2C2C12DD" w14:textId="77777777" w:rsidR="00FC1158" w:rsidRPr="00A568F3" w:rsidRDefault="00FC1158" w:rsidP="008207CB">
      <w:pPr>
        <w:spacing w:after="0" w:line="240" w:lineRule="auto"/>
        <w:rPr>
          <w:rFonts w:ascii="Times New Roman" w:eastAsia="Calibri" w:hAnsi="Times New Roman" w:cs="Times New Roman"/>
          <w:sz w:val="24"/>
          <w:szCs w:val="24"/>
        </w:rPr>
      </w:pPr>
    </w:p>
    <w:p w14:paraId="0B62F3C0" w14:textId="10735860" w:rsidR="009D7AB7" w:rsidRPr="00A568F3" w:rsidRDefault="0027055B" w:rsidP="415943C5">
      <w:pPr>
        <w:spacing w:after="0" w:line="240" w:lineRule="auto"/>
        <w:rPr>
          <w:rFonts w:ascii="Times New Roman" w:hAnsi="Times New Roman" w:cs="Times New Roman"/>
          <w:b/>
          <w:bCs/>
          <w:sz w:val="24"/>
          <w:szCs w:val="24"/>
        </w:rPr>
      </w:pPr>
      <w:bookmarkStart w:id="2" w:name="_Hlk24030976"/>
      <w:r w:rsidRPr="415943C5">
        <w:rPr>
          <w:rFonts w:ascii="Times New Roman" w:hAnsi="Times New Roman" w:cs="Times New Roman"/>
          <w:b/>
          <w:bCs/>
          <w:sz w:val="24"/>
          <w:szCs w:val="24"/>
        </w:rPr>
        <w:t>7</w:t>
      </w:r>
      <w:r w:rsidR="00434566" w:rsidRPr="415943C5">
        <w:rPr>
          <w:rFonts w:ascii="Times New Roman" w:hAnsi="Times New Roman" w:cs="Times New Roman"/>
          <w:b/>
          <w:bCs/>
          <w:sz w:val="24"/>
          <w:szCs w:val="24"/>
        </w:rPr>
        <w:t>.</w:t>
      </w:r>
      <w:r w:rsidR="00821772" w:rsidRPr="415943C5">
        <w:rPr>
          <w:rFonts w:ascii="Times New Roman" w:hAnsi="Times New Roman" w:cs="Times New Roman"/>
          <w:b/>
          <w:bCs/>
          <w:sz w:val="24"/>
          <w:szCs w:val="24"/>
        </w:rPr>
        <w:t xml:space="preserve">0 </w:t>
      </w:r>
      <w:r w:rsidR="009D7AB7" w:rsidRPr="415943C5">
        <w:rPr>
          <w:rFonts w:ascii="Times New Roman" w:hAnsi="Times New Roman" w:cs="Times New Roman"/>
          <w:b/>
          <w:bCs/>
          <w:sz w:val="24"/>
          <w:szCs w:val="24"/>
        </w:rPr>
        <w:t xml:space="preserve">COURSE POLICIES, EXPECTATIONS </w:t>
      </w:r>
      <w:r w:rsidR="004E3A48" w:rsidRPr="415943C5">
        <w:rPr>
          <w:rFonts w:ascii="Times New Roman" w:hAnsi="Times New Roman" w:cs="Times New Roman"/>
          <w:b/>
          <w:bCs/>
          <w:sz w:val="24"/>
          <w:szCs w:val="24"/>
        </w:rPr>
        <w:t>&amp;</w:t>
      </w:r>
      <w:r w:rsidR="009D7AB7" w:rsidRPr="415943C5">
        <w:rPr>
          <w:rFonts w:ascii="Times New Roman" w:hAnsi="Times New Roman" w:cs="Times New Roman"/>
          <w:b/>
          <w:bCs/>
          <w:sz w:val="24"/>
          <w:szCs w:val="24"/>
        </w:rPr>
        <w:t xml:space="preserve"> REQUIREMENTS</w:t>
      </w:r>
    </w:p>
    <w:p w14:paraId="0F1BFE93" w14:textId="173F7379" w:rsidR="000D5B67" w:rsidRPr="00A568F3" w:rsidRDefault="006E2147" w:rsidP="008207CB">
      <w:pPr>
        <w:spacing w:after="0" w:line="240" w:lineRule="auto"/>
        <w:rPr>
          <w:rFonts w:ascii="Times New Roman" w:hAnsi="Times New Roman" w:cs="Times New Roman"/>
          <w:color w:val="070000"/>
          <w:sz w:val="24"/>
          <w:szCs w:val="24"/>
        </w:rPr>
      </w:pPr>
      <w:r w:rsidRPr="00A568F3">
        <w:rPr>
          <w:rFonts w:ascii="Times New Roman" w:eastAsia="Arial" w:hAnsi="Times New Roman" w:cs="Times New Roman"/>
          <w:b/>
          <w:bCs/>
          <w:spacing w:val="1"/>
          <w:position w:val="-1"/>
          <w:sz w:val="24"/>
          <w:szCs w:val="24"/>
        </w:rPr>
        <w:t xml:space="preserve">7.1 </w:t>
      </w:r>
      <w:r w:rsidR="000D5B67" w:rsidRPr="00A568F3">
        <w:rPr>
          <w:rFonts w:ascii="Times New Roman" w:eastAsia="Arial" w:hAnsi="Times New Roman" w:cs="Times New Roman"/>
          <w:b/>
          <w:bCs/>
          <w:spacing w:val="1"/>
          <w:position w:val="-1"/>
          <w:sz w:val="24"/>
          <w:szCs w:val="24"/>
        </w:rPr>
        <w:t>Ro</w:t>
      </w:r>
      <w:r w:rsidR="000D5B67" w:rsidRPr="00A568F3">
        <w:rPr>
          <w:rFonts w:ascii="Times New Roman" w:eastAsia="Arial" w:hAnsi="Times New Roman" w:cs="Times New Roman"/>
          <w:b/>
          <w:bCs/>
          <w:position w:val="-1"/>
          <w:sz w:val="24"/>
          <w:szCs w:val="24"/>
        </w:rPr>
        <w:t>l</w:t>
      </w:r>
      <w:r w:rsidR="000D5B67" w:rsidRPr="00A568F3">
        <w:rPr>
          <w:rFonts w:ascii="Times New Roman" w:eastAsia="Arial" w:hAnsi="Times New Roman" w:cs="Times New Roman"/>
          <w:b/>
          <w:bCs/>
          <w:spacing w:val="1"/>
          <w:position w:val="-1"/>
          <w:sz w:val="24"/>
          <w:szCs w:val="24"/>
        </w:rPr>
        <w:t>e</w:t>
      </w:r>
      <w:r w:rsidR="000D5B67" w:rsidRPr="00A568F3">
        <w:rPr>
          <w:rFonts w:ascii="Times New Roman" w:eastAsia="Arial" w:hAnsi="Times New Roman" w:cs="Times New Roman"/>
          <w:b/>
          <w:bCs/>
          <w:position w:val="-1"/>
          <w:sz w:val="24"/>
          <w:szCs w:val="24"/>
        </w:rPr>
        <w:t>s</w:t>
      </w:r>
      <w:r w:rsidR="000D5B67" w:rsidRPr="00A568F3">
        <w:rPr>
          <w:rFonts w:ascii="Times New Roman" w:eastAsia="Arial" w:hAnsi="Times New Roman" w:cs="Times New Roman"/>
          <w:b/>
          <w:bCs/>
          <w:spacing w:val="-7"/>
          <w:position w:val="-1"/>
          <w:sz w:val="24"/>
          <w:szCs w:val="24"/>
        </w:rPr>
        <w:t xml:space="preserve"> </w:t>
      </w:r>
      <w:r w:rsidR="000D5B67" w:rsidRPr="00A568F3">
        <w:rPr>
          <w:rFonts w:ascii="Times New Roman" w:eastAsia="Arial" w:hAnsi="Times New Roman" w:cs="Times New Roman"/>
          <w:b/>
          <w:bCs/>
          <w:spacing w:val="1"/>
          <w:position w:val="-1"/>
          <w:sz w:val="24"/>
          <w:szCs w:val="24"/>
        </w:rPr>
        <w:t>an</w:t>
      </w:r>
      <w:r w:rsidR="000D5B67" w:rsidRPr="00A568F3">
        <w:rPr>
          <w:rFonts w:ascii="Times New Roman" w:eastAsia="Arial" w:hAnsi="Times New Roman" w:cs="Times New Roman"/>
          <w:b/>
          <w:bCs/>
          <w:position w:val="-1"/>
          <w:sz w:val="24"/>
          <w:szCs w:val="24"/>
        </w:rPr>
        <w:t>d</w:t>
      </w:r>
      <w:r w:rsidR="000D5B67" w:rsidRPr="00A568F3">
        <w:rPr>
          <w:rFonts w:ascii="Times New Roman" w:eastAsia="Arial" w:hAnsi="Times New Roman" w:cs="Times New Roman"/>
          <w:b/>
          <w:bCs/>
          <w:spacing w:val="-5"/>
          <w:position w:val="-1"/>
          <w:sz w:val="24"/>
          <w:szCs w:val="24"/>
        </w:rPr>
        <w:t xml:space="preserve"> </w:t>
      </w:r>
      <w:r w:rsidR="000D5B67" w:rsidRPr="00A568F3">
        <w:rPr>
          <w:rFonts w:ascii="Times New Roman" w:eastAsia="Arial" w:hAnsi="Times New Roman" w:cs="Times New Roman"/>
          <w:b/>
          <w:bCs/>
          <w:spacing w:val="1"/>
          <w:position w:val="-1"/>
          <w:sz w:val="24"/>
          <w:szCs w:val="24"/>
        </w:rPr>
        <w:t>Respons</w:t>
      </w:r>
      <w:r w:rsidR="000D5B67" w:rsidRPr="00A568F3">
        <w:rPr>
          <w:rFonts w:ascii="Times New Roman" w:eastAsia="Arial" w:hAnsi="Times New Roman" w:cs="Times New Roman"/>
          <w:b/>
          <w:bCs/>
          <w:position w:val="-1"/>
          <w:sz w:val="24"/>
          <w:szCs w:val="24"/>
        </w:rPr>
        <w:t>i</w:t>
      </w:r>
      <w:r w:rsidR="000D5B67" w:rsidRPr="00A568F3">
        <w:rPr>
          <w:rFonts w:ascii="Times New Roman" w:eastAsia="Arial" w:hAnsi="Times New Roman" w:cs="Times New Roman"/>
          <w:b/>
          <w:bCs/>
          <w:spacing w:val="1"/>
          <w:position w:val="-1"/>
          <w:sz w:val="24"/>
          <w:szCs w:val="24"/>
        </w:rPr>
        <w:t>b</w:t>
      </w:r>
      <w:r w:rsidR="000D5B67" w:rsidRPr="00A568F3">
        <w:rPr>
          <w:rFonts w:ascii="Times New Roman" w:eastAsia="Arial" w:hAnsi="Times New Roman" w:cs="Times New Roman"/>
          <w:b/>
          <w:bCs/>
          <w:position w:val="-1"/>
          <w:sz w:val="24"/>
          <w:szCs w:val="24"/>
        </w:rPr>
        <w:t>ili</w:t>
      </w:r>
      <w:r w:rsidR="000D5B67" w:rsidRPr="00A568F3">
        <w:rPr>
          <w:rFonts w:ascii="Times New Roman" w:eastAsia="Arial" w:hAnsi="Times New Roman" w:cs="Times New Roman"/>
          <w:b/>
          <w:bCs/>
          <w:spacing w:val="1"/>
          <w:position w:val="-1"/>
          <w:sz w:val="24"/>
          <w:szCs w:val="24"/>
        </w:rPr>
        <w:t>t</w:t>
      </w:r>
      <w:r w:rsidR="000D5B67" w:rsidRPr="00A568F3">
        <w:rPr>
          <w:rFonts w:ascii="Times New Roman" w:eastAsia="Arial" w:hAnsi="Times New Roman" w:cs="Times New Roman"/>
          <w:b/>
          <w:bCs/>
          <w:position w:val="-1"/>
          <w:sz w:val="24"/>
          <w:szCs w:val="24"/>
        </w:rPr>
        <w:t>i</w:t>
      </w:r>
      <w:r w:rsidR="000D5B67" w:rsidRPr="00A568F3">
        <w:rPr>
          <w:rFonts w:ascii="Times New Roman" w:eastAsia="Arial" w:hAnsi="Times New Roman" w:cs="Times New Roman"/>
          <w:b/>
          <w:bCs/>
          <w:spacing w:val="1"/>
          <w:position w:val="-1"/>
          <w:sz w:val="24"/>
          <w:szCs w:val="24"/>
        </w:rPr>
        <w:t>e</w:t>
      </w:r>
      <w:r w:rsidR="000D5B67" w:rsidRPr="00A568F3">
        <w:rPr>
          <w:rFonts w:ascii="Times New Roman" w:eastAsia="Arial" w:hAnsi="Times New Roman" w:cs="Times New Roman"/>
          <w:b/>
          <w:bCs/>
          <w:position w:val="-1"/>
          <w:sz w:val="24"/>
          <w:szCs w:val="24"/>
        </w:rPr>
        <w:t>s</w:t>
      </w:r>
      <w:r w:rsidR="000D5B67" w:rsidRPr="00A568F3">
        <w:rPr>
          <w:rFonts w:ascii="Times New Roman" w:eastAsia="Arial" w:hAnsi="Times New Roman" w:cs="Times New Roman"/>
          <w:b/>
          <w:bCs/>
          <w:spacing w:val="-21"/>
          <w:position w:val="-1"/>
          <w:sz w:val="24"/>
          <w:szCs w:val="24"/>
        </w:rPr>
        <w:t xml:space="preserve"> </w:t>
      </w:r>
      <w:r w:rsidR="000D5B67" w:rsidRPr="00A568F3">
        <w:rPr>
          <w:rFonts w:ascii="Times New Roman" w:eastAsia="Arial" w:hAnsi="Times New Roman" w:cs="Times New Roman"/>
          <w:b/>
          <w:bCs/>
          <w:position w:val="-1"/>
          <w:sz w:val="24"/>
          <w:szCs w:val="24"/>
        </w:rPr>
        <w:t>in</w:t>
      </w:r>
      <w:r w:rsidR="000D5B67" w:rsidRPr="00A568F3">
        <w:rPr>
          <w:rFonts w:ascii="Times New Roman" w:eastAsia="Arial" w:hAnsi="Times New Roman" w:cs="Times New Roman"/>
          <w:b/>
          <w:bCs/>
          <w:spacing w:val="-2"/>
          <w:position w:val="-1"/>
          <w:sz w:val="24"/>
          <w:szCs w:val="24"/>
        </w:rPr>
        <w:t xml:space="preserve"> </w:t>
      </w:r>
      <w:r w:rsidR="000D5B67" w:rsidRPr="00A568F3">
        <w:rPr>
          <w:rFonts w:ascii="Times New Roman" w:eastAsia="Arial" w:hAnsi="Times New Roman" w:cs="Times New Roman"/>
          <w:b/>
          <w:bCs/>
          <w:spacing w:val="1"/>
          <w:position w:val="-1"/>
          <w:sz w:val="24"/>
          <w:szCs w:val="24"/>
        </w:rPr>
        <w:t>Learn</w:t>
      </w:r>
      <w:r w:rsidR="000D5B67" w:rsidRPr="00A568F3">
        <w:rPr>
          <w:rFonts w:ascii="Times New Roman" w:eastAsia="Arial" w:hAnsi="Times New Roman" w:cs="Times New Roman"/>
          <w:b/>
          <w:bCs/>
          <w:position w:val="-1"/>
          <w:sz w:val="24"/>
          <w:szCs w:val="24"/>
        </w:rPr>
        <w:t>i</w:t>
      </w:r>
      <w:r w:rsidR="000D5B67" w:rsidRPr="00A568F3">
        <w:rPr>
          <w:rFonts w:ascii="Times New Roman" w:eastAsia="Arial" w:hAnsi="Times New Roman" w:cs="Times New Roman"/>
          <w:b/>
          <w:bCs/>
          <w:spacing w:val="2"/>
          <w:position w:val="-1"/>
          <w:sz w:val="24"/>
          <w:szCs w:val="24"/>
        </w:rPr>
        <w:t>n</w:t>
      </w:r>
      <w:r w:rsidR="000D5B67" w:rsidRPr="00A568F3">
        <w:rPr>
          <w:rFonts w:ascii="Times New Roman" w:eastAsia="Arial" w:hAnsi="Times New Roman" w:cs="Times New Roman"/>
          <w:b/>
          <w:bCs/>
          <w:position w:val="-1"/>
          <w:sz w:val="24"/>
          <w:szCs w:val="24"/>
        </w:rPr>
        <w:t>g</w:t>
      </w:r>
    </w:p>
    <w:p w14:paraId="16E3D481" w14:textId="77777777" w:rsidR="006E2147" w:rsidRPr="00A568F3" w:rsidRDefault="006E2147" w:rsidP="008207CB">
      <w:pPr>
        <w:spacing w:after="0" w:line="240" w:lineRule="auto"/>
        <w:rPr>
          <w:rFonts w:ascii="Times New Roman" w:hAnsi="Times New Roman" w:cs="Times New Roman"/>
          <w:b/>
          <w:color w:val="070000"/>
          <w:sz w:val="24"/>
          <w:szCs w:val="24"/>
          <w:u w:val="single"/>
        </w:rPr>
      </w:pPr>
    </w:p>
    <w:p w14:paraId="5D6F63DE" w14:textId="1FA465A5" w:rsidR="009D7AB7" w:rsidRPr="00A568F3" w:rsidRDefault="007142D5" w:rsidP="008207CB">
      <w:pPr>
        <w:spacing w:after="0" w:line="240" w:lineRule="auto"/>
        <w:rPr>
          <w:rFonts w:ascii="Times New Roman" w:hAnsi="Times New Roman" w:cs="Times New Roman"/>
          <w:color w:val="070000"/>
          <w:sz w:val="24"/>
          <w:szCs w:val="24"/>
        </w:rPr>
      </w:pPr>
      <w:r>
        <w:rPr>
          <w:rFonts w:ascii="Times New Roman" w:hAnsi="Times New Roman" w:cs="Times New Roman"/>
          <w:b/>
          <w:color w:val="070000"/>
          <w:sz w:val="24"/>
          <w:szCs w:val="24"/>
          <w:u w:val="single"/>
        </w:rPr>
        <w:t>Participants</w:t>
      </w:r>
      <w:r w:rsidR="009D7AB7" w:rsidRPr="00A568F3">
        <w:rPr>
          <w:rFonts w:ascii="Times New Roman" w:hAnsi="Times New Roman" w:cs="Times New Roman"/>
          <w:b/>
          <w:color w:val="070000"/>
          <w:sz w:val="24"/>
          <w:szCs w:val="24"/>
        </w:rPr>
        <w:t xml:space="preserve"> are responsible for</w:t>
      </w:r>
      <w:r w:rsidR="009D7AB7" w:rsidRPr="00A568F3">
        <w:rPr>
          <w:rFonts w:ascii="Times New Roman" w:hAnsi="Times New Roman" w:cs="Times New Roman"/>
          <w:color w:val="070000"/>
          <w:sz w:val="24"/>
          <w:szCs w:val="24"/>
        </w:rPr>
        <w:t xml:space="preserve"> their participation in the course and for achieving the competencies set forth in the syllabus. Additional expectations include the following: </w:t>
      </w:r>
    </w:p>
    <w:p w14:paraId="3C8D6A36" w14:textId="77777777" w:rsidR="006E2147" w:rsidRPr="00A568F3" w:rsidRDefault="006E2147" w:rsidP="008207CB">
      <w:pPr>
        <w:spacing w:after="0" w:line="240" w:lineRule="auto"/>
        <w:rPr>
          <w:rFonts w:ascii="Times New Roman" w:hAnsi="Times New Roman" w:cs="Times New Roman"/>
          <w:b/>
          <w:bCs/>
          <w:color w:val="070000"/>
          <w:sz w:val="24"/>
          <w:szCs w:val="24"/>
        </w:rPr>
      </w:pPr>
    </w:p>
    <w:p w14:paraId="07247182" w14:textId="77777777" w:rsidR="006E2147" w:rsidRPr="00A568F3" w:rsidRDefault="006E2147" w:rsidP="008207CB">
      <w:pPr>
        <w:spacing w:after="0" w:line="240" w:lineRule="auto"/>
        <w:rPr>
          <w:rFonts w:ascii="Times New Roman" w:hAnsi="Times New Roman" w:cs="Times New Roman"/>
          <w:b/>
          <w:bCs/>
          <w:color w:val="070000"/>
          <w:sz w:val="24"/>
          <w:szCs w:val="24"/>
        </w:rPr>
      </w:pPr>
    </w:p>
    <w:p w14:paraId="63013C84" w14:textId="7C2786DC" w:rsidR="00057C49" w:rsidRPr="00A568F3" w:rsidRDefault="009D7AB7" w:rsidP="008207CB">
      <w:pPr>
        <w:spacing w:after="0" w:line="240" w:lineRule="auto"/>
        <w:rPr>
          <w:rFonts w:ascii="Times New Roman" w:hAnsi="Times New Roman" w:cs="Times New Roman"/>
          <w:color w:val="070000"/>
          <w:sz w:val="24"/>
          <w:szCs w:val="24"/>
        </w:rPr>
      </w:pPr>
      <w:r w:rsidRPr="00A568F3">
        <w:rPr>
          <w:rFonts w:ascii="Times New Roman" w:hAnsi="Times New Roman" w:cs="Times New Roman"/>
          <w:b/>
          <w:bCs/>
          <w:color w:val="070000"/>
          <w:sz w:val="24"/>
          <w:szCs w:val="24"/>
        </w:rPr>
        <w:t xml:space="preserve">Participating </w:t>
      </w:r>
      <w:r w:rsidRPr="00A568F3">
        <w:rPr>
          <w:rFonts w:ascii="Times New Roman" w:hAnsi="Times New Roman" w:cs="Times New Roman"/>
          <w:b/>
          <w:bCs/>
          <w:color w:val="1E140F"/>
          <w:sz w:val="24"/>
          <w:szCs w:val="24"/>
        </w:rPr>
        <w:t>i</w:t>
      </w:r>
      <w:r w:rsidRPr="00A568F3">
        <w:rPr>
          <w:rFonts w:ascii="Times New Roman" w:hAnsi="Times New Roman" w:cs="Times New Roman"/>
          <w:b/>
          <w:bCs/>
          <w:color w:val="070000"/>
          <w:sz w:val="24"/>
          <w:szCs w:val="24"/>
        </w:rPr>
        <w:t xml:space="preserve">n classroom discussion: </w:t>
      </w:r>
      <w:r w:rsidRPr="00A568F3">
        <w:rPr>
          <w:rFonts w:ascii="Times New Roman" w:hAnsi="Times New Roman" w:cs="Times New Roman"/>
          <w:color w:val="070000"/>
          <w:sz w:val="24"/>
          <w:szCs w:val="24"/>
        </w:rPr>
        <w:t xml:space="preserve">Being able to </w:t>
      </w:r>
      <w:r w:rsidR="00812C51">
        <w:rPr>
          <w:rFonts w:ascii="Times New Roman" w:hAnsi="Times New Roman" w:cs="Times New Roman"/>
          <w:color w:val="070000"/>
          <w:sz w:val="24"/>
          <w:szCs w:val="24"/>
        </w:rPr>
        <w:t>engage</w:t>
      </w:r>
      <w:r w:rsidRPr="00A568F3">
        <w:rPr>
          <w:rFonts w:ascii="Times New Roman" w:hAnsi="Times New Roman" w:cs="Times New Roman"/>
          <w:color w:val="070000"/>
          <w:sz w:val="24"/>
          <w:szCs w:val="24"/>
        </w:rPr>
        <w:t xml:space="preserve"> responsibly, </w:t>
      </w:r>
      <w:r w:rsidR="00434566" w:rsidRPr="00A568F3">
        <w:rPr>
          <w:rFonts w:ascii="Times New Roman" w:hAnsi="Times New Roman" w:cs="Times New Roman"/>
          <w:color w:val="070000"/>
          <w:sz w:val="24"/>
          <w:szCs w:val="24"/>
        </w:rPr>
        <w:t>clearly,</w:t>
      </w:r>
      <w:r w:rsidRPr="00A568F3">
        <w:rPr>
          <w:rFonts w:ascii="Times New Roman" w:hAnsi="Times New Roman" w:cs="Times New Roman"/>
          <w:color w:val="070000"/>
          <w:sz w:val="24"/>
          <w:szCs w:val="24"/>
        </w:rPr>
        <w:t xml:space="preserve"> and appropriately in a group context is both a</w:t>
      </w:r>
      <w:r w:rsidR="00F5767E">
        <w:rPr>
          <w:rFonts w:ascii="Times New Roman" w:hAnsi="Times New Roman" w:cs="Times New Roman"/>
          <w:color w:val="070000"/>
          <w:sz w:val="24"/>
          <w:szCs w:val="24"/>
        </w:rPr>
        <w:t xml:space="preserve"> </w:t>
      </w:r>
      <w:r w:rsidRPr="00A568F3">
        <w:rPr>
          <w:rFonts w:ascii="Times New Roman" w:hAnsi="Times New Roman" w:cs="Times New Roman"/>
          <w:color w:val="070000"/>
          <w:sz w:val="24"/>
          <w:szCs w:val="24"/>
        </w:rPr>
        <w:t xml:space="preserve">professional requirement. </w:t>
      </w:r>
      <w:r w:rsidR="00F5767E">
        <w:rPr>
          <w:rFonts w:ascii="Times New Roman" w:hAnsi="Times New Roman" w:cs="Times New Roman"/>
          <w:color w:val="070000"/>
          <w:sz w:val="24"/>
          <w:szCs w:val="24"/>
        </w:rPr>
        <w:t>Participants</w:t>
      </w:r>
      <w:r w:rsidRPr="00A568F3">
        <w:rPr>
          <w:rFonts w:ascii="Times New Roman" w:hAnsi="Times New Roman" w:cs="Times New Roman"/>
          <w:color w:val="070000"/>
          <w:sz w:val="24"/>
          <w:szCs w:val="24"/>
        </w:rPr>
        <w:t xml:space="preserve"> are expected to move outside their comfort zone and take risks on behalf of strengthening this important competency. </w:t>
      </w:r>
      <w:r w:rsidR="00057C49" w:rsidRPr="00A568F3">
        <w:rPr>
          <w:rFonts w:ascii="Times New Roman" w:hAnsi="Times New Roman" w:cs="Times New Roman"/>
          <w:color w:val="070000"/>
          <w:sz w:val="24"/>
          <w:szCs w:val="24"/>
        </w:rPr>
        <w:t>Participation should exemplify at least the following professional values:</w:t>
      </w:r>
    </w:p>
    <w:p w14:paraId="417B737D"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Elevating service to others above self-interest.</w:t>
      </w:r>
    </w:p>
    <w:p w14:paraId="380A4C97"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Seeking to promote sensitivity to and knowledge about oppression and cultural and ethnic diversity.</w:t>
      </w:r>
    </w:p>
    <w:p w14:paraId="7E290FF3"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Respecting others’ inherent dignity and self-worth.</w:t>
      </w:r>
    </w:p>
    <w:p w14:paraId="0855C7FB"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Treating each person in a caring and respectful fashion, mindful of individual differences and cultural and ethnic diversity.</w:t>
      </w:r>
    </w:p>
    <w:p w14:paraId="5DE58E78"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Seeking to enhance others’ capacity and opportunity to change and to address their own needs.</w:t>
      </w:r>
    </w:p>
    <w:p w14:paraId="4A978AD4" w14:textId="77777777" w:rsidR="00057C49" w:rsidRPr="00A568F3" w:rsidRDefault="00057C49" w:rsidP="006E2147">
      <w:pPr>
        <w:pStyle w:val="ListParagraph"/>
        <w:numPr>
          <w:ilvl w:val="0"/>
          <w:numId w:val="42"/>
        </w:numPr>
        <w:spacing w:after="0" w:line="240" w:lineRule="auto"/>
        <w:rPr>
          <w:rStyle w:val="Emphasis"/>
          <w:rFonts w:ascii="Times New Roman" w:hAnsi="Times New Roman" w:cs="Times New Roman"/>
          <w:i w:val="0"/>
          <w:sz w:val="24"/>
          <w:szCs w:val="24"/>
        </w:rPr>
      </w:pPr>
      <w:r w:rsidRPr="00A568F3">
        <w:rPr>
          <w:rStyle w:val="Emphasis"/>
          <w:rFonts w:ascii="Times New Roman" w:hAnsi="Times New Roman" w:cs="Times New Roman"/>
          <w:sz w:val="24"/>
          <w:szCs w:val="24"/>
        </w:rPr>
        <w:t>Recognizing the central importance of human relationships.</w:t>
      </w:r>
    </w:p>
    <w:p w14:paraId="32B5BCCF"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Understanding that relationships between and among people are an important vehicle for change.</w:t>
      </w:r>
    </w:p>
    <w:p w14:paraId="01192A38"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Engaging people as partners in the learning process.</w:t>
      </w:r>
    </w:p>
    <w:p w14:paraId="3D7551BA"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Seeking to strengthen relationships among people in a purposeful effort to promote, restore, maintain, and enhance well</w:t>
      </w:r>
      <w:r w:rsidRPr="00A568F3">
        <w:rPr>
          <w:rFonts w:ascii="Times New Roman" w:hAnsi="Times New Roman" w:cs="Times New Roman"/>
          <w:sz w:val="24"/>
          <w:szCs w:val="24"/>
        </w:rPr>
        <w:softHyphen/>
        <w:t>being.</w:t>
      </w:r>
    </w:p>
    <w:p w14:paraId="58CD2CEE"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Acting honestly and responsibly and promoting ethical practices.</w:t>
      </w:r>
    </w:p>
    <w:p w14:paraId="52417C07" w14:textId="77777777" w:rsidR="00057C49"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Continually striving to increase my professional knowledge and skills and to apply them in the classroom.</w:t>
      </w:r>
    </w:p>
    <w:p w14:paraId="6E848705" w14:textId="688A9210" w:rsidR="009D7AB7" w:rsidRPr="00A568F3" w:rsidRDefault="00057C49" w:rsidP="006E2147">
      <w:pPr>
        <w:pStyle w:val="ListParagraph"/>
        <w:numPr>
          <w:ilvl w:val="0"/>
          <w:numId w:val="42"/>
        </w:num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Aspiring to contribute to the knowledge base of the profession.</w:t>
      </w:r>
    </w:p>
    <w:bookmarkEnd w:id="2"/>
    <w:p w14:paraId="16D3100D" w14:textId="77777777" w:rsidR="0027055B" w:rsidRPr="00A568F3" w:rsidRDefault="0027055B" w:rsidP="008207CB">
      <w:pPr>
        <w:spacing w:after="0" w:line="240" w:lineRule="auto"/>
        <w:rPr>
          <w:rFonts w:ascii="Times New Roman" w:hAnsi="Times New Roman" w:cs="Times New Roman"/>
          <w:b/>
          <w:sz w:val="24"/>
          <w:szCs w:val="24"/>
        </w:rPr>
      </w:pPr>
    </w:p>
    <w:p w14:paraId="6CE2F97F" w14:textId="77777777" w:rsidR="007E2CF4" w:rsidRDefault="007E2CF4" w:rsidP="415943C5">
      <w:pPr>
        <w:spacing w:after="0" w:line="240" w:lineRule="auto"/>
        <w:rPr>
          <w:rFonts w:ascii="Times New Roman" w:hAnsi="Times New Roman" w:cs="Times New Roman"/>
          <w:b/>
          <w:bCs/>
          <w:sz w:val="24"/>
          <w:szCs w:val="24"/>
        </w:rPr>
      </w:pPr>
    </w:p>
    <w:p w14:paraId="43C56A19" w14:textId="00DD3A41" w:rsidR="000E1964" w:rsidRPr="00A568F3" w:rsidRDefault="0027055B" w:rsidP="415943C5">
      <w:pPr>
        <w:spacing w:after="0" w:line="240" w:lineRule="auto"/>
        <w:rPr>
          <w:rFonts w:ascii="Times New Roman" w:hAnsi="Times New Roman" w:cs="Times New Roman"/>
          <w:b/>
          <w:bCs/>
          <w:sz w:val="24"/>
          <w:szCs w:val="24"/>
        </w:rPr>
      </w:pPr>
      <w:r w:rsidRPr="415943C5">
        <w:rPr>
          <w:rFonts w:ascii="Times New Roman" w:hAnsi="Times New Roman" w:cs="Times New Roman"/>
          <w:b/>
          <w:bCs/>
          <w:sz w:val="24"/>
          <w:szCs w:val="24"/>
        </w:rPr>
        <w:t>7</w:t>
      </w:r>
      <w:r w:rsidR="00F5767E">
        <w:rPr>
          <w:rFonts w:ascii="Times New Roman" w:hAnsi="Times New Roman" w:cs="Times New Roman"/>
          <w:b/>
          <w:bCs/>
          <w:sz w:val="24"/>
          <w:szCs w:val="24"/>
        </w:rPr>
        <w:t>.2</w:t>
      </w:r>
      <w:r w:rsidR="007E2CF4" w:rsidRPr="415943C5">
        <w:rPr>
          <w:rFonts w:ascii="Times New Roman" w:hAnsi="Times New Roman" w:cs="Times New Roman"/>
          <w:b/>
          <w:bCs/>
          <w:sz w:val="24"/>
          <w:szCs w:val="24"/>
        </w:rPr>
        <w:t xml:space="preserve"> </w:t>
      </w:r>
      <w:r w:rsidR="009D7AB7" w:rsidRPr="415943C5">
        <w:rPr>
          <w:rFonts w:ascii="Times New Roman" w:hAnsi="Times New Roman" w:cs="Times New Roman"/>
          <w:b/>
          <w:bCs/>
          <w:sz w:val="24"/>
          <w:szCs w:val="24"/>
        </w:rPr>
        <w:t xml:space="preserve">Confidentiality </w:t>
      </w:r>
    </w:p>
    <w:p w14:paraId="487B61F6" w14:textId="09B20A47" w:rsidR="009D7AB7" w:rsidRPr="00A568F3" w:rsidRDefault="009D7AB7" w:rsidP="008207CB">
      <w:pPr>
        <w:spacing w:after="0" w:line="240" w:lineRule="auto"/>
        <w:rPr>
          <w:rFonts w:ascii="Times New Roman" w:hAnsi="Times New Roman" w:cs="Times New Roman"/>
          <w:b/>
          <w:sz w:val="24"/>
          <w:szCs w:val="24"/>
        </w:rPr>
      </w:pPr>
      <w:r w:rsidRPr="00A568F3">
        <w:rPr>
          <w:rFonts w:ascii="Times New Roman" w:hAnsi="Times New Roman" w:cs="Times New Roman"/>
          <w:sz w:val="24"/>
          <w:szCs w:val="24"/>
        </w:rPr>
        <w:t>Federal health regulations of 2003 mandate the protection of client confidentiality by changing the name of the client, significant others, agency, conditions, other descriptors, and geographic locations that could lead to client identification</w:t>
      </w:r>
      <w:r w:rsidRPr="00A568F3">
        <w:rPr>
          <w:rFonts w:ascii="Times New Roman" w:hAnsi="Times New Roman" w:cs="Times New Roman"/>
          <w:b/>
          <w:sz w:val="24"/>
          <w:szCs w:val="24"/>
        </w:rPr>
        <w:t>.</w:t>
      </w:r>
    </w:p>
    <w:p w14:paraId="0FF7D310" w14:textId="77777777" w:rsidR="003717CF" w:rsidRPr="00A568F3" w:rsidRDefault="003717CF" w:rsidP="008207CB">
      <w:pPr>
        <w:spacing w:after="0" w:line="240" w:lineRule="auto"/>
        <w:rPr>
          <w:rFonts w:ascii="Times New Roman" w:hAnsi="Times New Roman" w:cs="Times New Roman"/>
          <w:b/>
          <w:bCs/>
          <w:sz w:val="24"/>
          <w:szCs w:val="24"/>
        </w:rPr>
      </w:pPr>
    </w:p>
    <w:p w14:paraId="41D03861" w14:textId="77777777" w:rsidR="00434566" w:rsidRPr="00A568F3" w:rsidRDefault="00434566" w:rsidP="008207CB">
      <w:pPr>
        <w:spacing w:after="0" w:line="240" w:lineRule="auto"/>
        <w:rPr>
          <w:rFonts w:ascii="Times New Roman" w:hAnsi="Times New Roman" w:cs="Times New Roman"/>
          <w:b/>
          <w:sz w:val="24"/>
          <w:szCs w:val="24"/>
        </w:rPr>
      </w:pPr>
    </w:p>
    <w:p w14:paraId="268E6A90" w14:textId="16753333" w:rsidR="00A73B37" w:rsidRPr="00A568F3" w:rsidRDefault="004E4020"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8</w:t>
      </w:r>
      <w:r w:rsidR="00434566" w:rsidRPr="00A568F3">
        <w:rPr>
          <w:rFonts w:ascii="Times New Roman" w:hAnsi="Times New Roman" w:cs="Times New Roman"/>
          <w:b/>
          <w:sz w:val="24"/>
          <w:szCs w:val="24"/>
        </w:rPr>
        <w:t>.1</w:t>
      </w:r>
      <w:r w:rsidR="00B87CE5" w:rsidRPr="00A568F3">
        <w:rPr>
          <w:rFonts w:ascii="Times New Roman" w:hAnsi="Times New Roman" w:cs="Times New Roman"/>
          <w:b/>
          <w:sz w:val="24"/>
          <w:szCs w:val="24"/>
        </w:rPr>
        <w:tab/>
      </w:r>
      <w:r w:rsidR="00A73B37" w:rsidRPr="00A568F3">
        <w:rPr>
          <w:rFonts w:ascii="Times New Roman" w:hAnsi="Times New Roman" w:cs="Times New Roman"/>
          <w:b/>
          <w:sz w:val="24"/>
          <w:szCs w:val="24"/>
        </w:rPr>
        <w:t>LAND ACKNOWLEGEMENT</w:t>
      </w:r>
    </w:p>
    <w:p w14:paraId="33F40957" w14:textId="3603DD5F" w:rsidR="0098082E" w:rsidRPr="00A568F3" w:rsidRDefault="0098082E" w:rsidP="008207CB">
      <w:pPr>
        <w:spacing w:after="0" w:line="240" w:lineRule="auto"/>
        <w:rPr>
          <w:rFonts w:ascii="Times New Roman" w:hAnsi="Times New Roman" w:cs="Times New Roman"/>
          <w:color w:val="000000" w:themeColor="text1"/>
          <w:sz w:val="24"/>
          <w:szCs w:val="24"/>
          <w:shd w:val="clear" w:color="auto" w:fill="FBFBFB"/>
        </w:rPr>
      </w:pPr>
      <w:r w:rsidRPr="00A568F3">
        <w:rPr>
          <w:rFonts w:ascii="Times New Roman" w:hAnsi="Times New Roman" w:cs="Times New Roman"/>
          <w:sz w:val="24"/>
          <w:szCs w:val="24"/>
        </w:rPr>
        <w:t xml:space="preserve">A Land Acknowledgement reminds us that colonization is an enduring reality and recognizes the traditional lands on which we live, work, and </w:t>
      </w:r>
      <w:r w:rsidRPr="00A568F3">
        <w:rPr>
          <w:rFonts w:ascii="Times New Roman" w:hAnsi="Times New Roman" w:cs="Times New Roman"/>
          <w:color w:val="000000" w:themeColor="text1"/>
          <w:sz w:val="24"/>
          <w:szCs w:val="24"/>
        </w:rPr>
        <w:t xml:space="preserve">study. </w:t>
      </w:r>
      <w:r w:rsidRPr="00A568F3">
        <w:rPr>
          <w:rFonts w:ascii="Times New Roman" w:hAnsi="Times New Roman" w:cs="Times New Roman"/>
          <w:color w:val="000000" w:themeColor="text1"/>
          <w:sz w:val="24"/>
          <w:szCs w:val="24"/>
          <w:shd w:val="clear" w:color="auto" w:fill="FBFBFB"/>
        </w:rPr>
        <w:t xml:space="preserve">We acknowledge that the territory on which Boston University stands is that of The Wampanoag and The </w:t>
      </w:r>
      <w:proofErr w:type="spellStart"/>
      <w:r w:rsidRPr="00A568F3">
        <w:rPr>
          <w:rFonts w:ascii="Times New Roman" w:hAnsi="Times New Roman" w:cs="Times New Roman"/>
          <w:color w:val="000000" w:themeColor="text1"/>
          <w:sz w:val="24"/>
          <w:szCs w:val="24"/>
          <w:shd w:val="clear" w:color="auto" w:fill="FBFBFB"/>
        </w:rPr>
        <w:t>Massachusett</w:t>
      </w:r>
      <w:proofErr w:type="spellEnd"/>
      <w:r w:rsidRPr="00A568F3">
        <w:rPr>
          <w:rFonts w:ascii="Times New Roman" w:hAnsi="Times New Roman" w:cs="Times New Roman"/>
          <w:color w:val="000000" w:themeColor="text1"/>
          <w:sz w:val="24"/>
          <w:szCs w:val="24"/>
          <w:shd w:val="clear" w:color="auto" w:fill="FBFBFB"/>
        </w:rPr>
        <w:t xml:space="preserve"> People. Our classroom and BU’s campus are places to honor and respect the history and continued efforts of the Native and Indigenous community leaders which make up Eastern Massachusetts and the surrounding region. This statement is one small step in acknowledging the history that brought us to reside on the land, and to help us seek understanding of our place within that history. Ownership of land is itself a colonial concept; many tribes had seasonal relationships with the land we currently inhabit. Today, Boston is still home to indigenous peoples, including the Mashpee Wampanoag and Wampanoag Tribe of Gay Head (Aquinnah). For more information, </w:t>
      </w:r>
      <w:r w:rsidRPr="00A568F3">
        <w:rPr>
          <w:rFonts w:ascii="Times New Roman" w:hAnsi="Times New Roman" w:cs="Times New Roman"/>
          <w:color w:val="000000" w:themeColor="text1"/>
          <w:sz w:val="24"/>
          <w:szCs w:val="24"/>
          <w:shd w:val="clear" w:color="auto" w:fill="FBFBFB"/>
        </w:rPr>
        <w:lastRenderedPageBreak/>
        <w:t>please visit the</w:t>
      </w:r>
      <w:r w:rsidRPr="00A568F3">
        <w:rPr>
          <w:rStyle w:val="apple-converted-space"/>
          <w:rFonts w:ascii="Times New Roman" w:hAnsi="Times New Roman" w:cs="Times New Roman"/>
          <w:color w:val="000000" w:themeColor="text1"/>
          <w:sz w:val="24"/>
          <w:szCs w:val="24"/>
          <w:shd w:val="clear" w:color="auto" w:fill="FBFBFB"/>
        </w:rPr>
        <w:t> </w:t>
      </w:r>
      <w:hyperlink r:id="rId30" w:history="1">
        <w:r w:rsidRPr="00A568F3">
          <w:rPr>
            <w:rStyle w:val="Hyperlink"/>
            <w:rFonts w:ascii="Times New Roman" w:hAnsi="Times New Roman" w:cs="Times New Roman"/>
            <w:color w:val="000000" w:themeColor="text1"/>
            <w:sz w:val="24"/>
            <w:szCs w:val="24"/>
          </w:rPr>
          <w:t>North American Indian Center of Boston</w:t>
        </w:r>
      </w:hyperlink>
      <w:r w:rsidRPr="00A568F3">
        <w:rPr>
          <w:rStyle w:val="apple-converted-space"/>
          <w:rFonts w:ascii="Times New Roman" w:hAnsi="Times New Roman" w:cs="Times New Roman"/>
          <w:color w:val="000000" w:themeColor="text1"/>
          <w:sz w:val="24"/>
          <w:szCs w:val="24"/>
          <w:shd w:val="clear" w:color="auto" w:fill="FBFBFB"/>
        </w:rPr>
        <w:t> </w:t>
      </w:r>
      <w:r w:rsidRPr="00A568F3">
        <w:rPr>
          <w:rFonts w:ascii="Times New Roman" w:hAnsi="Times New Roman" w:cs="Times New Roman"/>
          <w:color w:val="000000" w:themeColor="text1"/>
          <w:sz w:val="24"/>
          <w:szCs w:val="24"/>
          <w:shd w:val="clear" w:color="auto" w:fill="FBFBFB"/>
        </w:rPr>
        <w:t>and the</w:t>
      </w:r>
      <w:r w:rsidRPr="00A568F3">
        <w:rPr>
          <w:rStyle w:val="apple-converted-space"/>
          <w:rFonts w:ascii="Times New Roman" w:hAnsi="Times New Roman" w:cs="Times New Roman"/>
          <w:color w:val="000000" w:themeColor="text1"/>
          <w:sz w:val="24"/>
          <w:szCs w:val="24"/>
          <w:shd w:val="clear" w:color="auto" w:fill="FBFBFB"/>
        </w:rPr>
        <w:t> </w:t>
      </w:r>
      <w:hyperlink r:id="rId31" w:history="1">
        <w:r w:rsidRPr="00A568F3">
          <w:rPr>
            <w:rStyle w:val="Hyperlink"/>
            <w:rFonts w:ascii="Times New Roman" w:hAnsi="Times New Roman" w:cs="Times New Roman"/>
            <w:color w:val="000000" w:themeColor="text1"/>
            <w:sz w:val="24"/>
            <w:szCs w:val="24"/>
          </w:rPr>
          <w:t>Commission on Indian Affairs of the State of Massachusetts</w:t>
        </w:r>
      </w:hyperlink>
      <w:r w:rsidRPr="00A568F3">
        <w:rPr>
          <w:rFonts w:ascii="Times New Roman" w:hAnsi="Times New Roman" w:cs="Times New Roman"/>
          <w:color w:val="000000" w:themeColor="text1"/>
          <w:sz w:val="24"/>
          <w:szCs w:val="24"/>
          <w:shd w:val="clear" w:color="auto" w:fill="FBFBFB"/>
        </w:rPr>
        <w:t>.</w:t>
      </w:r>
    </w:p>
    <w:p w14:paraId="3417218D" w14:textId="77777777" w:rsidR="0098082E" w:rsidRPr="00A568F3" w:rsidRDefault="0098082E" w:rsidP="008207CB">
      <w:pPr>
        <w:spacing w:after="0" w:line="240" w:lineRule="auto"/>
        <w:rPr>
          <w:rFonts w:ascii="Times New Roman" w:hAnsi="Times New Roman" w:cs="Times New Roman"/>
          <w:color w:val="000000" w:themeColor="text1"/>
          <w:sz w:val="24"/>
          <w:szCs w:val="24"/>
        </w:rPr>
      </w:pPr>
      <w:r w:rsidRPr="00A568F3">
        <w:rPr>
          <w:rFonts w:ascii="Times New Roman" w:hAnsi="Times New Roman" w:cs="Times New Roman"/>
          <w:color w:val="000000" w:themeColor="text1"/>
          <w:sz w:val="24"/>
          <w:szCs w:val="24"/>
        </w:rPr>
        <w:t>Also see this</w:t>
      </w:r>
      <w:r w:rsidRPr="00A568F3">
        <w:rPr>
          <w:rStyle w:val="apple-converted-space"/>
          <w:rFonts w:ascii="Times New Roman" w:hAnsi="Times New Roman" w:cs="Times New Roman"/>
          <w:color w:val="000000" w:themeColor="text1"/>
          <w:sz w:val="24"/>
          <w:szCs w:val="24"/>
        </w:rPr>
        <w:t> </w:t>
      </w:r>
      <w:hyperlink r:id="rId32" w:history="1">
        <w:r w:rsidRPr="00A568F3">
          <w:rPr>
            <w:rStyle w:val="Hyperlink"/>
            <w:rFonts w:ascii="Times New Roman" w:hAnsi="Times New Roman" w:cs="Times New Roman"/>
            <w:color w:val="000000" w:themeColor="text1"/>
            <w:sz w:val="24"/>
            <w:szCs w:val="24"/>
          </w:rPr>
          <w:t xml:space="preserve">video land acknowledgment by </w:t>
        </w:r>
        <w:proofErr w:type="spellStart"/>
        <w:r w:rsidRPr="00A568F3">
          <w:rPr>
            <w:rStyle w:val="Hyperlink"/>
            <w:rFonts w:ascii="Times New Roman" w:hAnsi="Times New Roman" w:cs="Times New Roman"/>
            <w:color w:val="000000" w:themeColor="text1"/>
            <w:sz w:val="24"/>
            <w:szCs w:val="24"/>
          </w:rPr>
          <w:t>Annawon</w:t>
        </w:r>
        <w:proofErr w:type="spellEnd"/>
        <w:r w:rsidRPr="00A568F3">
          <w:rPr>
            <w:rStyle w:val="Hyperlink"/>
            <w:rFonts w:ascii="Times New Roman" w:hAnsi="Times New Roman" w:cs="Times New Roman"/>
            <w:color w:val="000000" w:themeColor="text1"/>
            <w:sz w:val="24"/>
            <w:szCs w:val="24"/>
          </w:rPr>
          <w:t xml:space="preserve"> Weeden (2021 MATSOL Virtual Conference)</w:t>
        </w:r>
      </w:hyperlink>
      <w:r w:rsidRPr="00A568F3">
        <w:rPr>
          <w:rFonts w:ascii="Times New Roman" w:hAnsi="Times New Roman" w:cs="Times New Roman"/>
          <w:color w:val="000000" w:themeColor="text1"/>
          <w:sz w:val="24"/>
          <w:szCs w:val="24"/>
        </w:rPr>
        <w:t xml:space="preserve"> and additional resources.</w:t>
      </w:r>
    </w:p>
    <w:p w14:paraId="766EFAFB" w14:textId="77777777" w:rsidR="0098082E" w:rsidRPr="00A568F3" w:rsidRDefault="0098082E"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If you are living outside of Massachusetts for this term, take some time to investigate the tribal lands where you live and share with us what you learn.</w:t>
      </w:r>
    </w:p>
    <w:p w14:paraId="1A9F6A71" w14:textId="77777777" w:rsidR="0098082E" w:rsidRPr="00A568F3" w:rsidRDefault="0098082E" w:rsidP="008207CB">
      <w:pPr>
        <w:spacing w:after="0" w:line="240" w:lineRule="auto"/>
        <w:rPr>
          <w:rFonts w:ascii="Times New Roman" w:hAnsi="Times New Roman" w:cs="Times New Roman"/>
          <w:sz w:val="24"/>
          <w:szCs w:val="24"/>
        </w:rPr>
      </w:pPr>
    </w:p>
    <w:p w14:paraId="70C3433F" w14:textId="77777777" w:rsidR="0098082E" w:rsidRPr="00A568F3" w:rsidRDefault="0098082E" w:rsidP="008207CB">
      <w:pPr>
        <w:spacing w:after="0" w:line="240" w:lineRule="auto"/>
        <w:rPr>
          <w:rFonts w:ascii="Times New Roman" w:hAnsi="Times New Roman" w:cs="Times New Roman"/>
          <w:sz w:val="24"/>
          <w:szCs w:val="24"/>
        </w:rPr>
      </w:pPr>
      <w:r w:rsidRPr="00A568F3">
        <w:rPr>
          <w:rFonts w:ascii="Times New Roman" w:hAnsi="Times New Roman" w:cs="Times New Roman"/>
          <w:sz w:val="24"/>
          <w:szCs w:val="24"/>
        </w:rPr>
        <w:t>For an incredible resource on the chronology and resilience of Native</w:t>
      </w:r>
      <w:r w:rsidRPr="00A568F3">
        <w:rPr>
          <w:rFonts w:ascii="Times New Roman" w:hAnsi="Times New Roman" w:cs="Times New Roman"/>
          <w:b/>
          <w:sz w:val="24"/>
          <w:szCs w:val="24"/>
        </w:rPr>
        <w:t xml:space="preserve"> </w:t>
      </w:r>
      <w:r w:rsidRPr="00A568F3">
        <w:rPr>
          <w:rFonts w:ascii="Times New Roman" w:hAnsi="Times New Roman" w:cs="Times New Roman"/>
          <w:sz w:val="24"/>
          <w:szCs w:val="24"/>
        </w:rPr>
        <w:t>Communities in what is now the United States, spend some time with this amazing timeline and website, developed by Dr. Karina Walters (University of Washington School of Social Work).</w:t>
      </w:r>
    </w:p>
    <w:p w14:paraId="0DF7ABB2" w14:textId="77777777" w:rsidR="0098082E" w:rsidRPr="00A568F3" w:rsidRDefault="0098082E" w:rsidP="008207CB">
      <w:pPr>
        <w:spacing w:after="0" w:line="240" w:lineRule="auto"/>
        <w:rPr>
          <w:rFonts w:ascii="Times New Roman" w:hAnsi="Times New Roman" w:cs="Times New Roman"/>
          <w:sz w:val="24"/>
          <w:szCs w:val="24"/>
        </w:rPr>
      </w:pPr>
    </w:p>
    <w:p w14:paraId="71827D0A" w14:textId="77777777" w:rsidR="0098082E" w:rsidRPr="00A568F3" w:rsidRDefault="00000000" w:rsidP="008207CB">
      <w:pPr>
        <w:spacing w:after="0" w:line="240" w:lineRule="auto"/>
        <w:rPr>
          <w:rFonts w:ascii="Times New Roman" w:hAnsi="Times New Roman" w:cs="Times New Roman"/>
          <w:b/>
          <w:sz w:val="24"/>
          <w:szCs w:val="24"/>
        </w:rPr>
      </w:pPr>
      <w:hyperlink r:id="rId33" w:tgtFrame="_blank" w:history="1">
        <w:r w:rsidR="0098082E" w:rsidRPr="00A568F3">
          <w:rPr>
            <w:rStyle w:val="Hyperlink"/>
            <w:rFonts w:ascii="Times New Roman" w:hAnsi="Times New Roman" w:cs="Times New Roman"/>
            <w:b/>
            <w:sz w:val="24"/>
            <w:szCs w:val="24"/>
          </w:rPr>
          <w:t>https://nativephilanthropy.candid.org/timeline/</w:t>
        </w:r>
      </w:hyperlink>
    </w:p>
    <w:p w14:paraId="6AC49B10" w14:textId="77777777" w:rsidR="004E6E4C" w:rsidRPr="00A568F3" w:rsidRDefault="00046B96" w:rsidP="008207CB">
      <w:pPr>
        <w:spacing w:after="0" w:line="240" w:lineRule="auto"/>
        <w:rPr>
          <w:rFonts w:ascii="Times New Roman" w:hAnsi="Times New Roman" w:cs="Times New Roman"/>
          <w:b/>
          <w:sz w:val="24"/>
          <w:szCs w:val="24"/>
        </w:rPr>
      </w:pPr>
      <w:r w:rsidRPr="00A568F3">
        <w:rPr>
          <w:rFonts w:ascii="Times New Roman" w:hAnsi="Times New Roman" w:cs="Times New Roman"/>
          <w:b/>
          <w:sz w:val="24"/>
          <w:szCs w:val="24"/>
        </w:rPr>
        <w:t xml:space="preserve"> </w:t>
      </w:r>
    </w:p>
    <w:p w14:paraId="0ED2ADEF" w14:textId="77FB70C5" w:rsidR="00895BC3" w:rsidRPr="00A568F3" w:rsidRDefault="004E4020" w:rsidP="008207CB">
      <w:pPr>
        <w:spacing w:after="0" w:line="240" w:lineRule="auto"/>
        <w:rPr>
          <w:rFonts w:ascii="Times New Roman" w:hAnsi="Times New Roman" w:cs="Times New Roman"/>
          <w:b/>
          <w:sz w:val="24"/>
          <w:szCs w:val="24"/>
        </w:rPr>
      </w:pPr>
      <w:bookmarkStart w:id="3" w:name="_Hlk58841849"/>
      <w:r w:rsidRPr="00A568F3">
        <w:rPr>
          <w:rFonts w:ascii="Times New Roman" w:hAnsi="Times New Roman" w:cs="Times New Roman"/>
          <w:b/>
          <w:sz w:val="24"/>
          <w:szCs w:val="24"/>
        </w:rPr>
        <w:t>8</w:t>
      </w:r>
      <w:r w:rsidR="00434566" w:rsidRPr="00A568F3">
        <w:rPr>
          <w:rFonts w:ascii="Times New Roman" w:hAnsi="Times New Roman" w:cs="Times New Roman"/>
          <w:b/>
          <w:sz w:val="24"/>
          <w:szCs w:val="24"/>
        </w:rPr>
        <w:t xml:space="preserve">.2 </w:t>
      </w:r>
      <w:r w:rsidR="00434566" w:rsidRPr="00A568F3">
        <w:rPr>
          <w:rFonts w:ascii="Times New Roman" w:hAnsi="Times New Roman" w:cs="Times New Roman"/>
          <w:b/>
          <w:sz w:val="24"/>
          <w:szCs w:val="24"/>
        </w:rPr>
        <w:tab/>
      </w:r>
      <w:r w:rsidR="00895BC3" w:rsidRPr="00A568F3">
        <w:rPr>
          <w:rFonts w:ascii="Times New Roman" w:hAnsi="Times New Roman" w:cs="Times New Roman"/>
          <w:b/>
          <w:sz w:val="24"/>
          <w:szCs w:val="24"/>
        </w:rPr>
        <w:t>STATEMENT ON EQUITY AND INCLUSION</w:t>
      </w:r>
    </w:p>
    <w:bookmarkEnd w:id="3"/>
    <w:p w14:paraId="5FEE1088" w14:textId="61C69710" w:rsidR="0098082E" w:rsidRPr="00A568F3" w:rsidRDefault="0098082E" w:rsidP="008207CB">
      <w:pPr>
        <w:spacing w:after="0" w:line="240" w:lineRule="auto"/>
        <w:rPr>
          <w:rFonts w:ascii="Times New Roman" w:hAnsi="Times New Roman" w:cs="Times New Roman"/>
          <w:bCs/>
          <w:sz w:val="24"/>
          <w:szCs w:val="24"/>
        </w:rPr>
      </w:pPr>
      <w:r w:rsidRPr="00A568F3">
        <w:rPr>
          <w:rFonts w:ascii="Times New Roman" w:hAnsi="Times New Roman" w:cs="Times New Roman"/>
          <w:bCs/>
          <w:sz w:val="24"/>
          <w:szCs w:val="24"/>
        </w:rPr>
        <w:t xml:space="preserve">In an ideal world, BUSSW community members would not experience any harm at our school. The classroom would solely be a space for growth, transformative learning, and ultimately liberation. While we don’t live in a world free of harm yet, we are pretty sure that all of us, at some point in time, may unintendedly cause harm to a member of our community. </w:t>
      </w:r>
    </w:p>
    <w:p w14:paraId="1A9E25D2" w14:textId="77777777" w:rsidR="00434566" w:rsidRPr="00A568F3" w:rsidRDefault="00434566" w:rsidP="008207CB">
      <w:pPr>
        <w:spacing w:after="0" w:line="240" w:lineRule="auto"/>
        <w:rPr>
          <w:rFonts w:ascii="Times New Roman" w:hAnsi="Times New Roman" w:cs="Times New Roman"/>
          <w:bCs/>
          <w:sz w:val="24"/>
          <w:szCs w:val="24"/>
        </w:rPr>
      </w:pPr>
    </w:p>
    <w:p w14:paraId="6B6B419D" w14:textId="105DF654" w:rsidR="0098082E" w:rsidRPr="00A568F3" w:rsidRDefault="0098082E" w:rsidP="008207CB">
      <w:pPr>
        <w:spacing w:after="0" w:line="240" w:lineRule="auto"/>
        <w:rPr>
          <w:rFonts w:ascii="Times New Roman" w:hAnsi="Times New Roman" w:cs="Times New Roman"/>
          <w:bCs/>
          <w:sz w:val="24"/>
          <w:szCs w:val="24"/>
        </w:rPr>
      </w:pPr>
      <w:r w:rsidRPr="00A568F3">
        <w:rPr>
          <w:rFonts w:ascii="Times New Roman" w:hAnsi="Times New Roman" w:cs="Times New Roman"/>
          <w:bCs/>
          <w:sz w:val="24"/>
          <w:szCs w:val="24"/>
        </w:rPr>
        <w:t xml:space="preserve">To address any unintended harm, we would like us to create a space where we honor all our identities, respect each other as individuals / community members, and, with </w:t>
      </w:r>
      <w:r w:rsidRPr="00A568F3">
        <w:rPr>
          <w:rFonts w:ascii="Times New Roman" w:hAnsi="Times New Roman" w:cs="Times New Roman"/>
          <w:b/>
          <w:sz w:val="24"/>
          <w:szCs w:val="24"/>
        </w:rPr>
        <w:t>compassion</w:t>
      </w:r>
      <w:r w:rsidRPr="00A568F3">
        <w:rPr>
          <w:rFonts w:ascii="Times New Roman" w:hAnsi="Times New Roman" w:cs="Times New Roman"/>
          <w:bCs/>
          <w:sz w:val="24"/>
          <w:szCs w:val="24"/>
        </w:rPr>
        <w:t xml:space="preserve">, hold each other accountable. During our first-class session, we will collaboratively create community agreements that will frame our engagement in what we may refer to as principled struggle. Very briefly, principled struggle is process used by social movements all over the world to engage in difficult conversations and maintain generative conflict.  Principled struggle involves 1) honest and direct conversations while holding compassion, 2) taking responsibility for one’s feelings and actions 3) seeking deeper meaning by asking questions and doing additional readings before making counter arguments 4) evaluating whether this space is the best “container” (time place person) for this concern 5) respecting each other as unique individuals who come to this space with unique experiences. Through our discussions, we will amplify the voices of oppressed and marginalized identities in our conversations. </w:t>
      </w:r>
    </w:p>
    <w:p w14:paraId="2319A392" w14:textId="77777777" w:rsidR="00434566" w:rsidRPr="00A568F3" w:rsidRDefault="00434566" w:rsidP="008207CB">
      <w:pPr>
        <w:spacing w:after="0" w:line="240" w:lineRule="auto"/>
        <w:rPr>
          <w:rFonts w:ascii="Times New Roman" w:hAnsi="Times New Roman" w:cs="Times New Roman"/>
          <w:bCs/>
          <w:sz w:val="24"/>
          <w:szCs w:val="24"/>
        </w:rPr>
      </w:pPr>
    </w:p>
    <w:p w14:paraId="65760DE9" w14:textId="51B836C2" w:rsidR="0098082E" w:rsidRPr="00A568F3" w:rsidRDefault="0098082E" w:rsidP="008207CB">
      <w:pPr>
        <w:spacing w:after="0" w:line="240" w:lineRule="auto"/>
        <w:rPr>
          <w:rFonts w:ascii="Times New Roman" w:hAnsi="Times New Roman" w:cs="Times New Roman"/>
          <w:bCs/>
          <w:sz w:val="24"/>
          <w:szCs w:val="24"/>
        </w:rPr>
      </w:pPr>
      <w:r w:rsidRPr="00A568F3">
        <w:rPr>
          <w:rFonts w:ascii="Times New Roman" w:hAnsi="Times New Roman" w:cs="Times New Roman"/>
          <w:bCs/>
          <w:sz w:val="24"/>
          <w:szCs w:val="24"/>
        </w:rPr>
        <w:t xml:space="preserve">The following two articles may be helpful in helping us think this through. The first one is from the workbook </w:t>
      </w:r>
      <w:r w:rsidRPr="00A568F3">
        <w:rPr>
          <w:rFonts w:ascii="Times New Roman" w:hAnsi="Times New Roman" w:cs="Times New Roman"/>
          <w:bCs/>
          <w:i/>
          <w:iCs/>
          <w:sz w:val="24"/>
          <w:szCs w:val="24"/>
        </w:rPr>
        <w:t>Dismantling Racism</w:t>
      </w:r>
      <w:r w:rsidRPr="00A568F3">
        <w:rPr>
          <w:rFonts w:ascii="Times New Roman" w:hAnsi="Times New Roman" w:cs="Times New Roman"/>
          <w:bCs/>
          <w:sz w:val="24"/>
          <w:szCs w:val="24"/>
        </w:rPr>
        <w:t xml:space="preserve"> by Kenneth Jones and Tema Okun. The second, </w:t>
      </w:r>
      <w:r w:rsidRPr="00A568F3">
        <w:rPr>
          <w:rFonts w:ascii="Times New Roman" w:hAnsi="Times New Roman" w:cs="Times New Roman"/>
          <w:bCs/>
          <w:i/>
          <w:iCs/>
          <w:sz w:val="24"/>
          <w:szCs w:val="24"/>
        </w:rPr>
        <w:t>The Three Commitments</w:t>
      </w:r>
      <w:r w:rsidRPr="00A568F3">
        <w:rPr>
          <w:rFonts w:ascii="Times New Roman" w:hAnsi="Times New Roman" w:cs="Times New Roman"/>
          <w:bCs/>
          <w:sz w:val="24"/>
          <w:szCs w:val="24"/>
        </w:rPr>
        <w:t xml:space="preserve"> discusses the concept of principled struggle.</w:t>
      </w:r>
    </w:p>
    <w:p w14:paraId="4C9C7513" w14:textId="787DCC57" w:rsidR="002A4620" w:rsidRPr="00A568F3" w:rsidRDefault="00000000" w:rsidP="008207CB">
      <w:pPr>
        <w:spacing w:after="0" w:line="240" w:lineRule="auto"/>
        <w:rPr>
          <w:rFonts w:ascii="Times New Roman" w:hAnsi="Times New Roman" w:cs="Times New Roman"/>
          <w:sz w:val="24"/>
          <w:szCs w:val="24"/>
        </w:rPr>
      </w:pPr>
      <w:hyperlink r:id="rId34" w:history="1">
        <w:r w:rsidR="002A4620" w:rsidRPr="00A568F3">
          <w:rPr>
            <w:rStyle w:val="Hyperlink"/>
            <w:rFonts w:ascii="Times New Roman" w:hAnsi="Times New Roman" w:cs="Times New Roman"/>
            <w:sz w:val="24"/>
            <w:szCs w:val="24"/>
          </w:rPr>
          <w:t>https://surj.org/resources/white-supremacy-culture-characteristics/</w:t>
        </w:r>
      </w:hyperlink>
    </w:p>
    <w:p w14:paraId="3CBDA43B" w14:textId="4CAE7CC2" w:rsidR="004125CF" w:rsidRPr="00A568F3" w:rsidRDefault="00000000" w:rsidP="008207CB">
      <w:pPr>
        <w:spacing w:after="0" w:line="240" w:lineRule="auto"/>
        <w:rPr>
          <w:rStyle w:val="Hyperlink"/>
          <w:rFonts w:ascii="Times New Roman" w:hAnsi="Times New Roman" w:cs="Times New Roman"/>
          <w:bCs/>
          <w:sz w:val="24"/>
          <w:szCs w:val="24"/>
        </w:rPr>
      </w:pPr>
      <w:hyperlink r:id="rId35" w:history="1">
        <w:r w:rsidR="002A4620" w:rsidRPr="00A568F3">
          <w:rPr>
            <w:rStyle w:val="Hyperlink"/>
            <w:rFonts w:ascii="Times New Roman" w:hAnsi="Times New Roman" w:cs="Times New Roman"/>
            <w:bCs/>
            <w:sz w:val="24"/>
            <w:szCs w:val="24"/>
          </w:rPr>
          <w:t>https://www.thecrisismagazine.com/single-post/2019/12/09/The-Three-Committments</w:t>
        </w:r>
      </w:hyperlink>
    </w:p>
    <w:p w14:paraId="02C2989E" w14:textId="77777777" w:rsidR="00D944B9" w:rsidRPr="00A568F3" w:rsidRDefault="00D944B9" w:rsidP="008207CB">
      <w:pPr>
        <w:spacing w:after="0" w:line="240" w:lineRule="auto"/>
        <w:rPr>
          <w:rStyle w:val="Hyperlink"/>
          <w:rFonts w:ascii="Times New Roman" w:hAnsi="Times New Roman" w:cs="Times New Roman"/>
          <w:bCs/>
          <w:sz w:val="24"/>
          <w:szCs w:val="24"/>
        </w:rPr>
      </w:pPr>
    </w:p>
    <w:sectPr w:rsidR="00D944B9" w:rsidRPr="00A568F3" w:rsidSect="000A40BC">
      <w:footerReference w:type="default" r:id="rId36"/>
      <w:pgSz w:w="12240" w:h="15840" w:code="1"/>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mano, Terese" w:date="2024-06-29T11:45:00Z" w:initials="RT">
    <w:p w14:paraId="35E9C122" w14:textId="77777777" w:rsidR="001F55FB" w:rsidRDefault="001F55FB" w:rsidP="00E97F78">
      <w:pPr>
        <w:pStyle w:val="CommentText"/>
      </w:pPr>
      <w:r>
        <w:rPr>
          <w:rStyle w:val="CommentReference"/>
        </w:rPr>
        <w:annotationRef/>
      </w:r>
      <w:r>
        <w:t>Need to update competency focus of sessions and suggested readings once objectives finalized for each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E9C1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A7248" w16cex:dateUtc="2024-06-2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9C122" w16cid:durableId="2A2A72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F3F0" w14:textId="77777777" w:rsidR="005C5BEF" w:rsidRDefault="005C5BEF" w:rsidP="00546D20">
      <w:pPr>
        <w:spacing w:after="0" w:line="240" w:lineRule="auto"/>
      </w:pPr>
      <w:r>
        <w:separator/>
      </w:r>
    </w:p>
  </w:endnote>
  <w:endnote w:type="continuationSeparator" w:id="0">
    <w:p w14:paraId="64E07701" w14:textId="77777777" w:rsidR="005C5BEF" w:rsidRDefault="005C5BEF" w:rsidP="0054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7298"/>
      <w:docPartObj>
        <w:docPartGallery w:val="Page Numbers (Bottom of Page)"/>
        <w:docPartUnique/>
      </w:docPartObj>
    </w:sdtPr>
    <w:sdtEndPr>
      <w:rPr>
        <w:noProof/>
      </w:rPr>
    </w:sdtEndPr>
    <w:sdtContent>
      <w:p w14:paraId="2384A31C" w14:textId="0642FB45" w:rsidR="00277012" w:rsidRDefault="00277012">
        <w:pPr>
          <w:pStyle w:val="Footer"/>
          <w:jc w:val="center"/>
        </w:pPr>
        <w:r>
          <w:fldChar w:fldCharType="begin"/>
        </w:r>
        <w:r>
          <w:instrText xml:space="preserve"> PAGE   \* MERGEFORMAT </w:instrText>
        </w:r>
        <w:r>
          <w:fldChar w:fldCharType="separate"/>
        </w:r>
        <w:r w:rsidR="006F0F69">
          <w:rPr>
            <w:noProof/>
          </w:rPr>
          <w:t>12</w:t>
        </w:r>
        <w:r>
          <w:rPr>
            <w:noProof/>
          </w:rPr>
          <w:fldChar w:fldCharType="end"/>
        </w:r>
      </w:p>
    </w:sdtContent>
  </w:sdt>
  <w:p w14:paraId="32721C80" w14:textId="77777777" w:rsidR="00277012" w:rsidRDefault="0027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9FCC" w14:textId="77777777" w:rsidR="005C5BEF" w:rsidRDefault="005C5BEF" w:rsidP="00546D20">
      <w:pPr>
        <w:spacing w:after="0" w:line="240" w:lineRule="auto"/>
      </w:pPr>
      <w:r>
        <w:separator/>
      </w:r>
    </w:p>
  </w:footnote>
  <w:footnote w:type="continuationSeparator" w:id="0">
    <w:p w14:paraId="6C5962E3" w14:textId="77777777" w:rsidR="005C5BEF" w:rsidRDefault="005C5BEF" w:rsidP="00546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3871BC"/>
    <w:lvl w:ilvl="0">
      <w:numFmt w:val="bullet"/>
      <w:lvlText w:val="*"/>
      <w:lvlJc w:val="left"/>
    </w:lvl>
  </w:abstractNum>
  <w:abstractNum w:abstractNumId="1" w15:restartNumberingAfterBreak="0">
    <w:nsid w:val="020E001A"/>
    <w:multiLevelType w:val="hybridMultilevel"/>
    <w:tmpl w:val="4ADC6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5AA1"/>
    <w:multiLevelType w:val="hybridMultilevel"/>
    <w:tmpl w:val="279CF7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3" w15:restartNumberingAfterBreak="0">
    <w:nsid w:val="0D07040B"/>
    <w:multiLevelType w:val="hybridMultilevel"/>
    <w:tmpl w:val="AB7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E1FC7"/>
    <w:multiLevelType w:val="hybridMultilevel"/>
    <w:tmpl w:val="897C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770F9"/>
    <w:multiLevelType w:val="hybridMultilevel"/>
    <w:tmpl w:val="B130184A"/>
    <w:lvl w:ilvl="0" w:tplc="D2E0772E">
      <w:start w:val="1"/>
      <w:numFmt w:val="decimal"/>
      <w:lvlText w:val="%1-"/>
      <w:lvlJc w:val="left"/>
      <w:pPr>
        <w:ind w:left="18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58F3DEB"/>
    <w:multiLevelType w:val="hybridMultilevel"/>
    <w:tmpl w:val="5166070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8B456A0"/>
    <w:multiLevelType w:val="hybridMultilevel"/>
    <w:tmpl w:val="25F6A6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8D561B9"/>
    <w:multiLevelType w:val="hybridMultilevel"/>
    <w:tmpl w:val="47145BBE"/>
    <w:lvl w:ilvl="0" w:tplc="24089FD8">
      <w:start w:val="1"/>
      <w:numFmt w:val="decimal"/>
      <w:lvlText w:val="%1."/>
      <w:lvlJc w:val="left"/>
      <w:pPr>
        <w:ind w:left="720" w:hanging="360"/>
      </w:pPr>
      <w:rPr>
        <w:rFonts w:hint="default"/>
        <w:b w:val="0"/>
        <w:bCs/>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66637"/>
    <w:multiLevelType w:val="hybridMultilevel"/>
    <w:tmpl w:val="D710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B790D"/>
    <w:multiLevelType w:val="hybridMultilevel"/>
    <w:tmpl w:val="AA143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206"/>
    <w:multiLevelType w:val="hybridMultilevel"/>
    <w:tmpl w:val="146234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97FF1"/>
    <w:multiLevelType w:val="multilevel"/>
    <w:tmpl w:val="8DA434B8"/>
    <w:lvl w:ilvl="0">
      <w:start w:val="1"/>
      <w:numFmt w:val="bullet"/>
      <w:lvlText w:val=""/>
      <w:lvlJc w:val="left"/>
      <w:pPr>
        <w:ind w:left="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537CA"/>
    <w:multiLevelType w:val="hybridMultilevel"/>
    <w:tmpl w:val="1ED645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60654F3"/>
    <w:multiLevelType w:val="hybridMultilevel"/>
    <w:tmpl w:val="641E4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605F03"/>
    <w:multiLevelType w:val="hybridMultilevel"/>
    <w:tmpl w:val="7C02C1C4"/>
    <w:lvl w:ilvl="0" w:tplc="14F0B6AE">
      <w:start w:val="1"/>
      <w:numFmt w:val="decimal"/>
      <w:lvlText w:val="%1."/>
      <w:lvlJc w:val="left"/>
      <w:pPr>
        <w:ind w:left="1000" w:hanging="360"/>
      </w:pPr>
      <w:rPr>
        <w:rFonts w:ascii="Calibri" w:eastAsia="Calibri" w:hAnsi="Calibri" w:cs="Calibri" w:hint="default"/>
        <w:w w:val="100"/>
        <w:sz w:val="24"/>
        <w:szCs w:val="24"/>
      </w:rPr>
    </w:lvl>
    <w:lvl w:ilvl="1" w:tplc="B2F28D30">
      <w:numFmt w:val="bullet"/>
      <w:lvlText w:val="•"/>
      <w:lvlJc w:val="left"/>
      <w:pPr>
        <w:ind w:left="1874" w:hanging="360"/>
      </w:pPr>
      <w:rPr>
        <w:rFonts w:hint="default"/>
      </w:rPr>
    </w:lvl>
    <w:lvl w:ilvl="2" w:tplc="014C23C4">
      <w:numFmt w:val="bullet"/>
      <w:lvlText w:val="•"/>
      <w:lvlJc w:val="left"/>
      <w:pPr>
        <w:ind w:left="2748" w:hanging="360"/>
      </w:pPr>
      <w:rPr>
        <w:rFonts w:hint="default"/>
      </w:rPr>
    </w:lvl>
    <w:lvl w:ilvl="3" w:tplc="61321D9A">
      <w:numFmt w:val="bullet"/>
      <w:lvlText w:val="•"/>
      <w:lvlJc w:val="left"/>
      <w:pPr>
        <w:ind w:left="3622" w:hanging="360"/>
      </w:pPr>
      <w:rPr>
        <w:rFonts w:hint="default"/>
      </w:rPr>
    </w:lvl>
    <w:lvl w:ilvl="4" w:tplc="E438E2B6">
      <w:numFmt w:val="bullet"/>
      <w:lvlText w:val="•"/>
      <w:lvlJc w:val="left"/>
      <w:pPr>
        <w:ind w:left="4496" w:hanging="360"/>
      </w:pPr>
      <w:rPr>
        <w:rFonts w:hint="default"/>
      </w:rPr>
    </w:lvl>
    <w:lvl w:ilvl="5" w:tplc="DEE0CF98">
      <w:numFmt w:val="bullet"/>
      <w:lvlText w:val="•"/>
      <w:lvlJc w:val="left"/>
      <w:pPr>
        <w:ind w:left="5370" w:hanging="360"/>
      </w:pPr>
      <w:rPr>
        <w:rFonts w:hint="default"/>
      </w:rPr>
    </w:lvl>
    <w:lvl w:ilvl="6" w:tplc="75525058">
      <w:numFmt w:val="bullet"/>
      <w:lvlText w:val="•"/>
      <w:lvlJc w:val="left"/>
      <w:pPr>
        <w:ind w:left="6244" w:hanging="360"/>
      </w:pPr>
      <w:rPr>
        <w:rFonts w:hint="default"/>
      </w:rPr>
    </w:lvl>
    <w:lvl w:ilvl="7" w:tplc="C94AB15E">
      <w:numFmt w:val="bullet"/>
      <w:lvlText w:val="•"/>
      <w:lvlJc w:val="left"/>
      <w:pPr>
        <w:ind w:left="7118" w:hanging="360"/>
      </w:pPr>
      <w:rPr>
        <w:rFonts w:hint="default"/>
      </w:rPr>
    </w:lvl>
    <w:lvl w:ilvl="8" w:tplc="F29E4474">
      <w:numFmt w:val="bullet"/>
      <w:lvlText w:val="•"/>
      <w:lvlJc w:val="left"/>
      <w:pPr>
        <w:ind w:left="7992" w:hanging="360"/>
      </w:pPr>
      <w:rPr>
        <w:rFonts w:hint="default"/>
      </w:rPr>
    </w:lvl>
  </w:abstractNum>
  <w:abstractNum w:abstractNumId="16" w15:restartNumberingAfterBreak="0">
    <w:nsid w:val="421A22F0"/>
    <w:multiLevelType w:val="hybridMultilevel"/>
    <w:tmpl w:val="402ADE96"/>
    <w:lvl w:ilvl="0" w:tplc="D1BC9D96">
      <w:start w:val="1"/>
      <w:numFmt w:val="decimal"/>
      <w:lvlText w:val="%1."/>
      <w:lvlJc w:val="left"/>
      <w:pPr>
        <w:ind w:left="720" w:hanging="360"/>
      </w:pPr>
    </w:lvl>
    <w:lvl w:ilvl="1" w:tplc="03B48E30">
      <w:start w:val="1"/>
      <w:numFmt w:val="lowerLetter"/>
      <w:lvlText w:val="%2."/>
      <w:lvlJc w:val="left"/>
      <w:pPr>
        <w:ind w:left="1440" w:hanging="360"/>
      </w:pPr>
    </w:lvl>
    <w:lvl w:ilvl="2" w:tplc="2A4C0D58">
      <w:start w:val="1"/>
      <w:numFmt w:val="lowerRoman"/>
      <w:lvlText w:val="%3."/>
      <w:lvlJc w:val="right"/>
      <w:pPr>
        <w:ind w:left="2160" w:hanging="180"/>
      </w:pPr>
    </w:lvl>
    <w:lvl w:ilvl="3" w:tplc="4434D400">
      <w:start w:val="1"/>
      <w:numFmt w:val="decimal"/>
      <w:lvlText w:val="%4."/>
      <w:lvlJc w:val="left"/>
      <w:pPr>
        <w:ind w:left="2880" w:hanging="360"/>
      </w:pPr>
    </w:lvl>
    <w:lvl w:ilvl="4" w:tplc="9AB834D8">
      <w:start w:val="1"/>
      <w:numFmt w:val="lowerLetter"/>
      <w:lvlText w:val="%5."/>
      <w:lvlJc w:val="left"/>
      <w:pPr>
        <w:ind w:left="3600" w:hanging="360"/>
      </w:pPr>
    </w:lvl>
    <w:lvl w:ilvl="5" w:tplc="8AB82E0A">
      <w:start w:val="1"/>
      <w:numFmt w:val="lowerRoman"/>
      <w:lvlText w:val="%6."/>
      <w:lvlJc w:val="right"/>
      <w:pPr>
        <w:ind w:left="4320" w:hanging="180"/>
      </w:pPr>
    </w:lvl>
    <w:lvl w:ilvl="6" w:tplc="C160FFE2">
      <w:start w:val="1"/>
      <w:numFmt w:val="decimal"/>
      <w:lvlText w:val="%7."/>
      <w:lvlJc w:val="left"/>
      <w:pPr>
        <w:ind w:left="5040" w:hanging="360"/>
      </w:pPr>
    </w:lvl>
    <w:lvl w:ilvl="7" w:tplc="44549F1A">
      <w:start w:val="1"/>
      <w:numFmt w:val="lowerLetter"/>
      <w:lvlText w:val="%8."/>
      <w:lvlJc w:val="left"/>
      <w:pPr>
        <w:ind w:left="5760" w:hanging="360"/>
      </w:pPr>
    </w:lvl>
    <w:lvl w:ilvl="8" w:tplc="554CA954">
      <w:start w:val="1"/>
      <w:numFmt w:val="lowerRoman"/>
      <w:lvlText w:val="%9."/>
      <w:lvlJc w:val="right"/>
      <w:pPr>
        <w:ind w:left="6480" w:hanging="180"/>
      </w:pPr>
    </w:lvl>
  </w:abstractNum>
  <w:abstractNum w:abstractNumId="17" w15:restartNumberingAfterBreak="0">
    <w:nsid w:val="43CE704E"/>
    <w:multiLevelType w:val="hybridMultilevel"/>
    <w:tmpl w:val="FB06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02132"/>
    <w:multiLevelType w:val="multilevel"/>
    <w:tmpl w:val="9FFE4E9E"/>
    <w:styleLink w:val="CurrentList1"/>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92638"/>
    <w:multiLevelType w:val="hybridMultilevel"/>
    <w:tmpl w:val="BFE8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91545"/>
    <w:multiLevelType w:val="hybridMultilevel"/>
    <w:tmpl w:val="612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72A9A"/>
    <w:multiLevelType w:val="hybridMultilevel"/>
    <w:tmpl w:val="01928D7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56997BE7"/>
    <w:multiLevelType w:val="hybridMultilevel"/>
    <w:tmpl w:val="24D0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3221"/>
    <w:multiLevelType w:val="hybridMultilevel"/>
    <w:tmpl w:val="BDE6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D5558"/>
    <w:multiLevelType w:val="hybridMultilevel"/>
    <w:tmpl w:val="BF54A210"/>
    <w:lvl w:ilvl="0" w:tplc="197CEB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A6B0D5D"/>
    <w:multiLevelType w:val="hybridMultilevel"/>
    <w:tmpl w:val="B848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5EB62DFC"/>
    <w:multiLevelType w:val="hybridMultilevel"/>
    <w:tmpl w:val="C82487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FC67123"/>
    <w:multiLevelType w:val="hybridMultilevel"/>
    <w:tmpl w:val="58926DBA"/>
    <w:lvl w:ilvl="0" w:tplc="0A7A5400">
      <w:start w:val="1"/>
      <w:numFmt w:val="decimal"/>
      <w:lvlText w:val="%1."/>
      <w:lvlJc w:val="left"/>
      <w:pPr>
        <w:ind w:left="820" w:hanging="360"/>
      </w:pPr>
      <w:rPr>
        <w:rFonts w:ascii="Calibri" w:eastAsia="Calibri" w:hAnsi="Calibri" w:cs="Calibri" w:hint="default"/>
        <w:spacing w:val="-1"/>
        <w:w w:val="100"/>
        <w:sz w:val="24"/>
        <w:szCs w:val="24"/>
      </w:rPr>
    </w:lvl>
    <w:lvl w:ilvl="1" w:tplc="EC78373E">
      <w:numFmt w:val="bullet"/>
      <w:lvlText w:val="•"/>
      <w:lvlJc w:val="left"/>
      <w:pPr>
        <w:ind w:left="1694" w:hanging="360"/>
      </w:pPr>
      <w:rPr>
        <w:rFonts w:hint="default"/>
      </w:rPr>
    </w:lvl>
    <w:lvl w:ilvl="2" w:tplc="A900008E">
      <w:numFmt w:val="bullet"/>
      <w:lvlText w:val="•"/>
      <w:lvlJc w:val="left"/>
      <w:pPr>
        <w:ind w:left="2568" w:hanging="360"/>
      </w:pPr>
      <w:rPr>
        <w:rFonts w:hint="default"/>
      </w:rPr>
    </w:lvl>
    <w:lvl w:ilvl="3" w:tplc="A40617DE">
      <w:numFmt w:val="bullet"/>
      <w:lvlText w:val="•"/>
      <w:lvlJc w:val="left"/>
      <w:pPr>
        <w:ind w:left="3442" w:hanging="360"/>
      </w:pPr>
      <w:rPr>
        <w:rFonts w:hint="default"/>
      </w:rPr>
    </w:lvl>
    <w:lvl w:ilvl="4" w:tplc="EE92EE16">
      <w:numFmt w:val="bullet"/>
      <w:lvlText w:val="•"/>
      <w:lvlJc w:val="left"/>
      <w:pPr>
        <w:ind w:left="4316" w:hanging="360"/>
      </w:pPr>
      <w:rPr>
        <w:rFonts w:hint="default"/>
      </w:rPr>
    </w:lvl>
    <w:lvl w:ilvl="5" w:tplc="53C299C2">
      <w:numFmt w:val="bullet"/>
      <w:lvlText w:val="•"/>
      <w:lvlJc w:val="left"/>
      <w:pPr>
        <w:ind w:left="5190" w:hanging="360"/>
      </w:pPr>
      <w:rPr>
        <w:rFonts w:hint="default"/>
      </w:rPr>
    </w:lvl>
    <w:lvl w:ilvl="6" w:tplc="55588222">
      <w:numFmt w:val="bullet"/>
      <w:lvlText w:val="•"/>
      <w:lvlJc w:val="left"/>
      <w:pPr>
        <w:ind w:left="6064" w:hanging="360"/>
      </w:pPr>
      <w:rPr>
        <w:rFonts w:hint="default"/>
      </w:rPr>
    </w:lvl>
    <w:lvl w:ilvl="7" w:tplc="CD90CC3C">
      <w:numFmt w:val="bullet"/>
      <w:lvlText w:val="•"/>
      <w:lvlJc w:val="left"/>
      <w:pPr>
        <w:ind w:left="6938" w:hanging="360"/>
      </w:pPr>
      <w:rPr>
        <w:rFonts w:hint="default"/>
      </w:rPr>
    </w:lvl>
    <w:lvl w:ilvl="8" w:tplc="B03444A4">
      <w:numFmt w:val="bullet"/>
      <w:lvlText w:val="•"/>
      <w:lvlJc w:val="left"/>
      <w:pPr>
        <w:ind w:left="7812" w:hanging="360"/>
      </w:pPr>
      <w:rPr>
        <w:rFonts w:hint="default"/>
      </w:rPr>
    </w:lvl>
  </w:abstractNum>
  <w:abstractNum w:abstractNumId="28" w15:restartNumberingAfterBreak="0">
    <w:nsid w:val="60AF5BA8"/>
    <w:multiLevelType w:val="multilevel"/>
    <w:tmpl w:val="8DA434B8"/>
    <w:lvl w:ilvl="0">
      <w:start w:val="1"/>
      <w:numFmt w:val="bullet"/>
      <w:lvlText w:val=""/>
      <w:lvlJc w:val="left"/>
      <w:pPr>
        <w:ind w:left="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85900"/>
    <w:multiLevelType w:val="hybridMultilevel"/>
    <w:tmpl w:val="93B04406"/>
    <w:lvl w:ilvl="0" w:tplc="10D07FBC">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F6BC6"/>
    <w:multiLevelType w:val="hybridMultilevel"/>
    <w:tmpl w:val="5D06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12706"/>
    <w:multiLevelType w:val="hybridMultilevel"/>
    <w:tmpl w:val="A5E4A92E"/>
    <w:lvl w:ilvl="0" w:tplc="DAC0AC8A">
      <w:start w:val="1"/>
      <w:numFmt w:val="decimal"/>
      <w:lvlText w:val="%1."/>
      <w:lvlJc w:val="left"/>
      <w:pPr>
        <w:ind w:left="820" w:hanging="360"/>
      </w:pPr>
      <w:rPr>
        <w:rFonts w:ascii="Calibri" w:eastAsia="Calibri" w:hAnsi="Calibri" w:cs="Calibri" w:hint="default"/>
        <w:spacing w:val="-1"/>
        <w:w w:val="100"/>
        <w:sz w:val="24"/>
        <w:szCs w:val="24"/>
      </w:rPr>
    </w:lvl>
    <w:lvl w:ilvl="1" w:tplc="9DCAE37A">
      <w:numFmt w:val="bullet"/>
      <w:lvlText w:val="•"/>
      <w:lvlJc w:val="left"/>
      <w:pPr>
        <w:ind w:left="1688" w:hanging="360"/>
      </w:pPr>
      <w:rPr>
        <w:rFonts w:hint="default"/>
      </w:rPr>
    </w:lvl>
    <w:lvl w:ilvl="2" w:tplc="70D65E38">
      <w:numFmt w:val="bullet"/>
      <w:lvlText w:val="•"/>
      <w:lvlJc w:val="left"/>
      <w:pPr>
        <w:ind w:left="2556" w:hanging="360"/>
      </w:pPr>
      <w:rPr>
        <w:rFonts w:hint="default"/>
      </w:rPr>
    </w:lvl>
    <w:lvl w:ilvl="3" w:tplc="FAE83456">
      <w:numFmt w:val="bullet"/>
      <w:lvlText w:val="•"/>
      <w:lvlJc w:val="left"/>
      <w:pPr>
        <w:ind w:left="3424" w:hanging="360"/>
      </w:pPr>
      <w:rPr>
        <w:rFonts w:hint="default"/>
      </w:rPr>
    </w:lvl>
    <w:lvl w:ilvl="4" w:tplc="38E87356">
      <w:numFmt w:val="bullet"/>
      <w:lvlText w:val="•"/>
      <w:lvlJc w:val="left"/>
      <w:pPr>
        <w:ind w:left="4292" w:hanging="360"/>
      </w:pPr>
      <w:rPr>
        <w:rFonts w:hint="default"/>
      </w:rPr>
    </w:lvl>
    <w:lvl w:ilvl="5" w:tplc="10EC9574">
      <w:numFmt w:val="bullet"/>
      <w:lvlText w:val="•"/>
      <w:lvlJc w:val="left"/>
      <w:pPr>
        <w:ind w:left="5160" w:hanging="360"/>
      </w:pPr>
      <w:rPr>
        <w:rFonts w:hint="default"/>
      </w:rPr>
    </w:lvl>
    <w:lvl w:ilvl="6" w:tplc="F35E109A">
      <w:numFmt w:val="bullet"/>
      <w:lvlText w:val="•"/>
      <w:lvlJc w:val="left"/>
      <w:pPr>
        <w:ind w:left="6028" w:hanging="360"/>
      </w:pPr>
      <w:rPr>
        <w:rFonts w:hint="default"/>
      </w:rPr>
    </w:lvl>
    <w:lvl w:ilvl="7" w:tplc="4AFACBB2">
      <w:numFmt w:val="bullet"/>
      <w:lvlText w:val="•"/>
      <w:lvlJc w:val="left"/>
      <w:pPr>
        <w:ind w:left="6896" w:hanging="360"/>
      </w:pPr>
      <w:rPr>
        <w:rFonts w:hint="default"/>
      </w:rPr>
    </w:lvl>
    <w:lvl w:ilvl="8" w:tplc="08562104">
      <w:numFmt w:val="bullet"/>
      <w:lvlText w:val="•"/>
      <w:lvlJc w:val="left"/>
      <w:pPr>
        <w:ind w:left="7764" w:hanging="360"/>
      </w:pPr>
      <w:rPr>
        <w:rFonts w:hint="default"/>
      </w:rPr>
    </w:lvl>
  </w:abstractNum>
  <w:abstractNum w:abstractNumId="32" w15:restartNumberingAfterBreak="0">
    <w:nsid w:val="65C04606"/>
    <w:multiLevelType w:val="hybridMultilevel"/>
    <w:tmpl w:val="36DA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84649"/>
    <w:multiLevelType w:val="hybridMultilevel"/>
    <w:tmpl w:val="92AC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244D0"/>
    <w:multiLevelType w:val="hybridMultilevel"/>
    <w:tmpl w:val="B1C448A6"/>
    <w:lvl w:ilvl="0" w:tplc="7C78AB3E">
      <w:start w:val="1"/>
      <w:numFmt w:val="decimal"/>
      <w:lvlText w:val="%1."/>
      <w:lvlJc w:val="left"/>
      <w:pPr>
        <w:ind w:left="820" w:hanging="360"/>
      </w:pPr>
      <w:rPr>
        <w:rFonts w:ascii="Arial" w:eastAsiaTheme="minorHAnsi" w:hAnsi="Arial" w:cs="Arial"/>
        <w:spacing w:val="-1"/>
        <w:w w:val="100"/>
        <w:sz w:val="24"/>
        <w:szCs w:val="24"/>
      </w:rPr>
    </w:lvl>
    <w:lvl w:ilvl="1" w:tplc="0ED2D1FC">
      <w:numFmt w:val="bullet"/>
      <w:lvlText w:val="•"/>
      <w:lvlJc w:val="left"/>
      <w:pPr>
        <w:ind w:left="1688" w:hanging="360"/>
      </w:pPr>
      <w:rPr>
        <w:rFonts w:hint="default"/>
      </w:rPr>
    </w:lvl>
    <w:lvl w:ilvl="2" w:tplc="70A4BEDA">
      <w:numFmt w:val="bullet"/>
      <w:lvlText w:val="•"/>
      <w:lvlJc w:val="left"/>
      <w:pPr>
        <w:ind w:left="2556" w:hanging="360"/>
      </w:pPr>
      <w:rPr>
        <w:rFonts w:hint="default"/>
      </w:rPr>
    </w:lvl>
    <w:lvl w:ilvl="3" w:tplc="5E50C092">
      <w:numFmt w:val="bullet"/>
      <w:lvlText w:val="•"/>
      <w:lvlJc w:val="left"/>
      <w:pPr>
        <w:ind w:left="3424" w:hanging="360"/>
      </w:pPr>
      <w:rPr>
        <w:rFonts w:hint="default"/>
      </w:rPr>
    </w:lvl>
    <w:lvl w:ilvl="4" w:tplc="21DC6716">
      <w:numFmt w:val="bullet"/>
      <w:lvlText w:val="•"/>
      <w:lvlJc w:val="left"/>
      <w:pPr>
        <w:ind w:left="4292" w:hanging="360"/>
      </w:pPr>
      <w:rPr>
        <w:rFonts w:hint="default"/>
      </w:rPr>
    </w:lvl>
    <w:lvl w:ilvl="5" w:tplc="40E645EC">
      <w:numFmt w:val="bullet"/>
      <w:lvlText w:val="•"/>
      <w:lvlJc w:val="left"/>
      <w:pPr>
        <w:ind w:left="5160" w:hanging="360"/>
      </w:pPr>
      <w:rPr>
        <w:rFonts w:hint="default"/>
      </w:rPr>
    </w:lvl>
    <w:lvl w:ilvl="6" w:tplc="E7FE9F3A">
      <w:numFmt w:val="bullet"/>
      <w:lvlText w:val="•"/>
      <w:lvlJc w:val="left"/>
      <w:pPr>
        <w:ind w:left="6028" w:hanging="360"/>
      </w:pPr>
      <w:rPr>
        <w:rFonts w:hint="default"/>
      </w:rPr>
    </w:lvl>
    <w:lvl w:ilvl="7" w:tplc="08FC125A">
      <w:numFmt w:val="bullet"/>
      <w:lvlText w:val="•"/>
      <w:lvlJc w:val="left"/>
      <w:pPr>
        <w:ind w:left="6896" w:hanging="360"/>
      </w:pPr>
      <w:rPr>
        <w:rFonts w:hint="default"/>
      </w:rPr>
    </w:lvl>
    <w:lvl w:ilvl="8" w:tplc="56BAB760">
      <w:numFmt w:val="bullet"/>
      <w:lvlText w:val="•"/>
      <w:lvlJc w:val="left"/>
      <w:pPr>
        <w:ind w:left="7764" w:hanging="360"/>
      </w:pPr>
      <w:rPr>
        <w:rFonts w:hint="default"/>
      </w:rPr>
    </w:lvl>
  </w:abstractNum>
  <w:abstractNum w:abstractNumId="35" w15:restartNumberingAfterBreak="0">
    <w:nsid w:val="6F613AE0"/>
    <w:multiLevelType w:val="hybridMultilevel"/>
    <w:tmpl w:val="C89A3DDA"/>
    <w:lvl w:ilvl="0" w:tplc="29842C2A">
      <w:start w:val="1"/>
      <w:numFmt w:val="decimal"/>
      <w:lvlText w:val="%1."/>
      <w:lvlJc w:val="left"/>
      <w:pPr>
        <w:ind w:left="840" w:hanging="360"/>
      </w:pPr>
      <w:rPr>
        <w:rFonts w:ascii="Calibri" w:eastAsia="Calibri" w:hAnsi="Calibri" w:cs="Calibri" w:hint="default"/>
        <w:spacing w:val="-5"/>
        <w:w w:val="100"/>
        <w:sz w:val="24"/>
        <w:szCs w:val="24"/>
      </w:rPr>
    </w:lvl>
    <w:lvl w:ilvl="1" w:tplc="9B581110">
      <w:numFmt w:val="bullet"/>
      <w:lvlText w:val="•"/>
      <w:lvlJc w:val="left"/>
      <w:pPr>
        <w:ind w:left="1714" w:hanging="360"/>
      </w:pPr>
      <w:rPr>
        <w:rFonts w:hint="default"/>
      </w:rPr>
    </w:lvl>
    <w:lvl w:ilvl="2" w:tplc="E964309A">
      <w:numFmt w:val="bullet"/>
      <w:lvlText w:val="•"/>
      <w:lvlJc w:val="left"/>
      <w:pPr>
        <w:ind w:left="2588" w:hanging="360"/>
      </w:pPr>
      <w:rPr>
        <w:rFonts w:hint="default"/>
      </w:rPr>
    </w:lvl>
    <w:lvl w:ilvl="3" w:tplc="EB780CAC">
      <w:numFmt w:val="bullet"/>
      <w:lvlText w:val="•"/>
      <w:lvlJc w:val="left"/>
      <w:pPr>
        <w:ind w:left="3462" w:hanging="360"/>
      </w:pPr>
      <w:rPr>
        <w:rFonts w:hint="default"/>
      </w:rPr>
    </w:lvl>
    <w:lvl w:ilvl="4" w:tplc="8C90DFE8">
      <w:numFmt w:val="bullet"/>
      <w:lvlText w:val="•"/>
      <w:lvlJc w:val="left"/>
      <w:pPr>
        <w:ind w:left="4336" w:hanging="360"/>
      </w:pPr>
      <w:rPr>
        <w:rFonts w:hint="default"/>
      </w:rPr>
    </w:lvl>
    <w:lvl w:ilvl="5" w:tplc="5F047476">
      <w:numFmt w:val="bullet"/>
      <w:lvlText w:val="•"/>
      <w:lvlJc w:val="left"/>
      <w:pPr>
        <w:ind w:left="5210" w:hanging="360"/>
      </w:pPr>
      <w:rPr>
        <w:rFonts w:hint="default"/>
      </w:rPr>
    </w:lvl>
    <w:lvl w:ilvl="6" w:tplc="492C8106">
      <w:numFmt w:val="bullet"/>
      <w:lvlText w:val="•"/>
      <w:lvlJc w:val="left"/>
      <w:pPr>
        <w:ind w:left="6084" w:hanging="360"/>
      </w:pPr>
      <w:rPr>
        <w:rFonts w:hint="default"/>
      </w:rPr>
    </w:lvl>
    <w:lvl w:ilvl="7" w:tplc="574099F2">
      <w:numFmt w:val="bullet"/>
      <w:lvlText w:val="•"/>
      <w:lvlJc w:val="left"/>
      <w:pPr>
        <w:ind w:left="6958" w:hanging="360"/>
      </w:pPr>
      <w:rPr>
        <w:rFonts w:hint="default"/>
      </w:rPr>
    </w:lvl>
    <w:lvl w:ilvl="8" w:tplc="50428C08">
      <w:numFmt w:val="bullet"/>
      <w:lvlText w:val="•"/>
      <w:lvlJc w:val="left"/>
      <w:pPr>
        <w:ind w:left="7832" w:hanging="360"/>
      </w:pPr>
      <w:rPr>
        <w:rFonts w:hint="default"/>
      </w:rPr>
    </w:lvl>
  </w:abstractNum>
  <w:abstractNum w:abstractNumId="36" w15:restartNumberingAfterBreak="0">
    <w:nsid w:val="7309626E"/>
    <w:multiLevelType w:val="hybridMultilevel"/>
    <w:tmpl w:val="CAE4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3303C"/>
    <w:multiLevelType w:val="hybridMultilevel"/>
    <w:tmpl w:val="6D1E9C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71115F0"/>
    <w:multiLevelType w:val="hybridMultilevel"/>
    <w:tmpl w:val="C65A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D6DDE"/>
    <w:multiLevelType w:val="hybridMultilevel"/>
    <w:tmpl w:val="6A0E3802"/>
    <w:lvl w:ilvl="0" w:tplc="29BA2212">
      <w:start w:val="1"/>
      <w:numFmt w:val="decimal"/>
      <w:lvlText w:val="%1."/>
      <w:lvlJc w:val="left"/>
      <w:pPr>
        <w:ind w:left="750" w:hanging="360"/>
      </w:pPr>
      <w:rPr>
        <w:rFonts w:ascii="Calibri" w:eastAsia="Calibri" w:hAnsi="Calibri" w:cs="Calibri" w:hint="default"/>
        <w:w w:val="100"/>
        <w:sz w:val="24"/>
        <w:szCs w:val="24"/>
      </w:rPr>
    </w:lvl>
    <w:lvl w:ilvl="1" w:tplc="91420C1E">
      <w:start w:val="1"/>
      <w:numFmt w:val="decimal"/>
      <w:lvlText w:val="%2."/>
      <w:lvlJc w:val="left"/>
      <w:pPr>
        <w:ind w:left="1000" w:hanging="360"/>
      </w:pPr>
      <w:rPr>
        <w:rFonts w:ascii="Calibri" w:eastAsia="Calibri" w:hAnsi="Calibri" w:cs="Calibri" w:hint="default"/>
        <w:spacing w:val="-1"/>
        <w:w w:val="100"/>
        <w:sz w:val="24"/>
        <w:szCs w:val="24"/>
      </w:rPr>
    </w:lvl>
    <w:lvl w:ilvl="2" w:tplc="23B65F0C">
      <w:numFmt w:val="bullet"/>
      <w:lvlText w:val="•"/>
      <w:lvlJc w:val="left"/>
      <w:pPr>
        <w:ind w:left="1953" w:hanging="360"/>
      </w:pPr>
      <w:rPr>
        <w:rFonts w:hint="default"/>
      </w:rPr>
    </w:lvl>
    <w:lvl w:ilvl="3" w:tplc="AB4AA000">
      <w:numFmt w:val="bullet"/>
      <w:lvlText w:val="•"/>
      <w:lvlJc w:val="left"/>
      <w:pPr>
        <w:ind w:left="2906" w:hanging="360"/>
      </w:pPr>
      <w:rPr>
        <w:rFonts w:hint="default"/>
      </w:rPr>
    </w:lvl>
    <w:lvl w:ilvl="4" w:tplc="CCE06ACE">
      <w:numFmt w:val="bullet"/>
      <w:lvlText w:val="•"/>
      <w:lvlJc w:val="left"/>
      <w:pPr>
        <w:ind w:left="3860" w:hanging="360"/>
      </w:pPr>
      <w:rPr>
        <w:rFonts w:hint="default"/>
      </w:rPr>
    </w:lvl>
    <w:lvl w:ilvl="5" w:tplc="015218A4">
      <w:numFmt w:val="bullet"/>
      <w:lvlText w:val="•"/>
      <w:lvlJc w:val="left"/>
      <w:pPr>
        <w:ind w:left="4813" w:hanging="360"/>
      </w:pPr>
      <w:rPr>
        <w:rFonts w:hint="default"/>
      </w:rPr>
    </w:lvl>
    <w:lvl w:ilvl="6" w:tplc="960CB96A">
      <w:numFmt w:val="bullet"/>
      <w:lvlText w:val="•"/>
      <w:lvlJc w:val="left"/>
      <w:pPr>
        <w:ind w:left="5766" w:hanging="360"/>
      </w:pPr>
      <w:rPr>
        <w:rFonts w:hint="default"/>
      </w:rPr>
    </w:lvl>
    <w:lvl w:ilvl="7" w:tplc="B3C62BE0">
      <w:numFmt w:val="bullet"/>
      <w:lvlText w:val="•"/>
      <w:lvlJc w:val="left"/>
      <w:pPr>
        <w:ind w:left="6720" w:hanging="360"/>
      </w:pPr>
      <w:rPr>
        <w:rFonts w:hint="default"/>
      </w:rPr>
    </w:lvl>
    <w:lvl w:ilvl="8" w:tplc="BE30BC12">
      <w:numFmt w:val="bullet"/>
      <w:lvlText w:val="•"/>
      <w:lvlJc w:val="left"/>
      <w:pPr>
        <w:ind w:left="7673" w:hanging="360"/>
      </w:pPr>
      <w:rPr>
        <w:rFonts w:hint="default"/>
      </w:rPr>
    </w:lvl>
  </w:abstractNum>
  <w:abstractNum w:abstractNumId="40" w15:restartNumberingAfterBreak="0">
    <w:nsid w:val="7D7B1BA2"/>
    <w:multiLevelType w:val="hybridMultilevel"/>
    <w:tmpl w:val="80D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1054E"/>
    <w:multiLevelType w:val="hybridMultilevel"/>
    <w:tmpl w:val="438C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99014">
    <w:abstractNumId w:val="16"/>
  </w:num>
  <w:num w:numId="2" w16cid:durableId="514006428">
    <w:abstractNumId w:val="0"/>
    <w:lvlOverride w:ilvl="0">
      <w:lvl w:ilvl="0">
        <w:numFmt w:val="bullet"/>
        <w:lvlText w:val=""/>
        <w:legacy w:legacy="1" w:legacySpace="0" w:legacyIndent="0"/>
        <w:lvlJc w:val="left"/>
        <w:rPr>
          <w:rFonts w:ascii="Symbol" w:hAnsi="Symbol" w:hint="default"/>
          <w:color w:val="070000"/>
        </w:rPr>
      </w:lvl>
    </w:lvlOverride>
  </w:num>
  <w:num w:numId="3" w16cid:durableId="1372535053">
    <w:abstractNumId w:val="24"/>
  </w:num>
  <w:num w:numId="4" w16cid:durableId="874392177">
    <w:abstractNumId w:val="25"/>
  </w:num>
  <w:num w:numId="5" w16cid:durableId="763962314">
    <w:abstractNumId w:val="2"/>
  </w:num>
  <w:num w:numId="6" w16cid:durableId="1107965960">
    <w:abstractNumId w:val="7"/>
  </w:num>
  <w:num w:numId="7" w16cid:durableId="349113971">
    <w:abstractNumId w:val="37"/>
  </w:num>
  <w:num w:numId="8" w16cid:durableId="871919887">
    <w:abstractNumId w:val="14"/>
  </w:num>
  <w:num w:numId="9" w16cid:durableId="1082795581">
    <w:abstractNumId w:val="13"/>
  </w:num>
  <w:num w:numId="10" w16cid:durableId="268125363">
    <w:abstractNumId w:val="18"/>
  </w:num>
  <w:num w:numId="11" w16cid:durableId="2069454589">
    <w:abstractNumId w:val="12"/>
  </w:num>
  <w:num w:numId="12" w16cid:durableId="79447474">
    <w:abstractNumId w:val="28"/>
  </w:num>
  <w:num w:numId="13" w16cid:durableId="565532483">
    <w:abstractNumId w:val="5"/>
  </w:num>
  <w:num w:numId="14" w16cid:durableId="1059472927">
    <w:abstractNumId w:val="26"/>
  </w:num>
  <w:num w:numId="15" w16cid:durableId="546113698">
    <w:abstractNumId w:val="22"/>
  </w:num>
  <w:num w:numId="16" w16cid:durableId="1341128789">
    <w:abstractNumId w:val="40"/>
  </w:num>
  <w:num w:numId="17" w16cid:durableId="332803642">
    <w:abstractNumId w:val="31"/>
  </w:num>
  <w:num w:numId="18" w16cid:durableId="957101585">
    <w:abstractNumId w:val="34"/>
  </w:num>
  <w:num w:numId="19" w16cid:durableId="1065491861">
    <w:abstractNumId w:val="35"/>
  </w:num>
  <w:num w:numId="20" w16cid:durableId="2040469829">
    <w:abstractNumId w:val="39"/>
  </w:num>
  <w:num w:numId="21" w16cid:durableId="673386240">
    <w:abstractNumId w:val="15"/>
  </w:num>
  <w:num w:numId="22" w16cid:durableId="1138843868">
    <w:abstractNumId w:val="27"/>
  </w:num>
  <w:num w:numId="23" w16cid:durableId="193738865">
    <w:abstractNumId w:val="6"/>
  </w:num>
  <w:num w:numId="24" w16cid:durableId="1456489073">
    <w:abstractNumId w:val="32"/>
  </w:num>
  <w:num w:numId="25" w16cid:durableId="71002792">
    <w:abstractNumId w:val="9"/>
  </w:num>
  <w:num w:numId="26" w16cid:durableId="842235624">
    <w:abstractNumId w:val="21"/>
  </w:num>
  <w:num w:numId="27" w16cid:durableId="814300856">
    <w:abstractNumId w:val="33"/>
  </w:num>
  <w:num w:numId="28" w16cid:durableId="569655296">
    <w:abstractNumId w:val="36"/>
  </w:num>
  <w:num w:numId="29" w16cid:durableId="1072855872">
    <w:abstractNumId w:val="3"/>
  </w:num>
  <w:num w:numId="30" w16cid:durableId="135685782">
    <w:abstractNumId w:val="10"/>
  </w:num>
  <w:num w:numId="31" w16cid:durableId="1696929494">
    <w:abstractNumId w:val="19"/>
  </w:num>
  <w:num w:numId="32" w16cid:durableId="1374425256">
    <w:abstractNumId w:val="30"/>
  </w:num>
  <w:num w:numId="33" w16cid:durableId="1423261421">
    <w:abstractNumId w:val="23"/>
  </w:num>
  <w:num w:numId="34" w16cid:durableId="1814060681">
    <w:abstractNumId w:val="11"/>
  </w:num>
  <w:num w:numId="35" w16cid:durableId="1321956529">
    <w:abstractNumId w:val="1"/>
  </w:num>
  <w:num w:numId="36" w16cid:durableId="1005206264">
    <w:abstractNumId w:val="4"/>
  </w:num>
  <w:num w:numId="37" w16cid:durableId="762148503">
    <w:abstractNumId w:val="29"/>
  </w:num>
  <w:num w:numId="38" w16cid:durableId="334958859">
    <w:abstractNumId w:val="41"/>
  </w:num>
  <w:num w:numId="39" w16cid:durableId="252128163">
    <w:abstractNumId w:val="8"/>
  </w:num>
  <w:num w:numId="40" w16cid:durableId="134034087">
    <w:abstractNumId w:val="38"/>
  </w:num>
  <w:num w:numId="41" w16cid:durableId="500973691">
    <w:abstractNumId w:val="17"/>
  </w:num>
  <w:num w:numId="42" w16cid:durableId="18188408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ano, Terese">
    <w15:presenceInfo w15:providerId="AD" w15:userId="S::tnromano@bu.edu::0d5799c4-4787-41ee-aea3-97eb2ee3d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2MLW0MDI1NjczMDJW0lEKTi0uzszPAykwqwUAdPAanywAAAA="/>
  </w:docVars>
  <w:rsids>
    <w:rsidRoot w:val="00314BB4"/>
    <w:rsid w:val="000011D9"/>
    <w:rsid w:val="00003B48"/>
    <w:rsid w:val="00012B10"/>
    <w:rsid w:val="000141BB"/>
    <w:rsid w:val="000150F8"/>
    <w:rsid w:val="00015C21"/>
    <w:rsid w:val="00016A15"/>
    <w:rsid w:val="000207B8"/>
    <w:rsid w:val="00021368"/>
    <w:rsid w:val="000213AE"/>
    <w:rsid w:val="00022B48"/>
    <w:rsid w:val="00027937"/>
    <w:rsid w:val="00033E22"/>
    <w:rsid w:val="00036930"/>
    <w:rsid w:val="00043825"/>
    <w:rsid w:val="00044D28"/>
    <w:rsid w:val="00046B96"/>
    <w:rsid w:val="00053FFF"/>
    <w:rsid w:val="00057C49"/>
    <w:rsid w:val="0006244C"/>
    <w:rsid w:val="00064A15"/>
    <w:rsid w:val="00067D76"/>
    <w:rsid w:val="00070674"/>
    <w:rsid w:val="00070F66"/>
    <w:rsid w:val="00071857"/>
    <w:rsid w:val="00073AD6"/>
    <w:rsid w:val="000766D2"/>
    <w:rsid w:val="00077294"/>
    <w:rsid w:val="00083414"/>
    <w:rsid w:val="00083962"/>
    <w:rsid w:val="00091D1E"/>
    <w:rsid w:val="00091FBF"/>
    <w:rsid w:val="00093209"/>
    <w:rsid w:val="000956DF"/>
    <w:rsid w:val="000A0E81"/>
    <w:rsid w:val="000A22B8"/>
    <w:rsid w:val="000A40BC"/>
    <w:rsid w:val="000B0276"/>
    <w:rsid w:val="000B5A23"/>
    <w:rsid w:val="000B69BC"/>
    <w:rsid w:val="000C15A4"/>
    <w:rsid w:val="000C5100"/>
    <w:rsid w:val="000C5BC7"/>
    <w:rsid w:val="000D2BE0"/>
    <w:rsid w:val="000D4701"/>
    <w:rsid w:val="000D47AA"/>
    <w:rsid w:val="000D55BA"/>
    <w:rsid w:val="000D5B67"/>
    <w:rsid w:val="000D5DAE"/>
    <w:rsid w:val="000E1964"/>
    <w:rsid w:val="000E5725"/>
    <w:rsid w:val="000E6AD3"/>
    <w:rsid w:val="000E762A"/>
    <w:rsid w:val="000F59CD"/>
    <w:rsid w:val="000F707D"/>
    <w:rsid w:val="00102BDE"/>
    <w:rsid w:val="001030C1"/>
    <w:rsid w:val="0010478D"/>
    <w:rsid w:val="00105011"/>
    <w:rsid w:val="0011323F"/>
    <w:rsid w:val="001248AF"/>
    <w:rsid w:val="00127566"/>
    <w:rsid w:val="0012E5F7"/>
    <w:rsid w:val="0013012B"/>
    <w:rsid w:val="001302D5"/>
    <w:rsid w:val="00130996"/>
    <w:rsid w:val="00131CFF"/>
    <w:rsid w:val="00132B8D"/>
    <w:rsid w:val="00136873"/>
    <w:rsid w:val="0013717C"/>
    <w:rsid w:val="0014070D"/>
    <w:rsid w:val="00140F2F"/>
    <w:rsid w:val="00141B08"/>
    <w:rsid w:val="00143153"/>
    <w:rsid w:val="001472CD"/>
    <w:rsid w:val="0014745D"/>
    <w:rsid w:val="00154C95"/>
    <w:rsid w:val="00154F80"/>
    <w:rsid w:val="001577A1"/>
    <w:rsid w:val="00160045"/>
    <w:rsid w:val="00160503"/>
    <w:rsid w:val="0016657F"/>
    <w:rsid w:val="001838D4"/>
    <w:rsid w:val="00186134"/>
    <w:rsid w:val="00186B01"/>
    <w:rsid w:val="001901A1"/>
    <w:rsid w:val="00190F38"/>
    <w:rsid w:val="001950C3"/>
    <w:rsid w:val="001965F8"/>
    <w:rsid w:val="001A0A70"/>
    <w:rsid w:val="001A308C"/>
    <w:rsid w:val="001A3C21"/>
    <w:rsid w:val="001A50C8"/>
    <w:rsid w:val="001B43EF"/>
    <w:rsid w:val="001D3088"/>
    <w:rsid w:val="001D4438"/>
    <w:rsid w:val="001E22DB"/>
    <w:rsid w:val="001E62CD"/>
    <w:rsid w:val="001F0037"/>
    <w:rsid w:val="001F0C38"/>
    <w:rsid w:val="001F4A64"/>
    <w:rsid w:val="001F4B10"/>
    <w:rsid w:val="001F55FB"/>
    <w:rsid w:val="001F7EA9"/>
    <w:rsid w:val="00206920"/>
    <w:rsid w:val="00207F5D"/>
    <w:rsid w:val="00214E26"/>
    <w:rsid w:val="0021555F"/>
    <w:rsid w:val="002242E3"/>
    <w:rsid w:val="002304BE"/>
    <w:rsid w:val="00234339"/>
    <w:rsid w:val="002407C7"/>
    <w:rsid w:val="002459B2"/>
    <w:rsid w:val="00250C48"/>
    <w:rsid w:val="002528DB"/>
    <w:rsid w:val="00261F14"/>
    <w:rsid w:val="00266788"/>
    <w:rsid w:val="00266F97"/>
    <w:rsid w:val="00267C09"/>
    <w:rsid w:val="0027055B"/>
    <w:rsid w:val="00270589"/>
    <w:rsid w:val="00275BDA"/>
    <w:rsid w:val="00277012"/>
    <w:rsid w:val="002825BA"/>
    <w:rsid w:val="00287739"/>
    <w:rsid w:val="00290017"/>
    <w:rsid w:val="002933AF"/>
    <w:rsid w:val="00296F2E"/>
    <w:rsid w:val="0029705F"/>
    <w:rsid w:val="002972A9"/>
    <w:rsid w:val="002A0C61"/>
    <w:rsid w:val="002A4509"/>
    <w:rsid w:val="002A4620"/>
    <w:rsid w:val="002A75EC"/>
    <w:rsid w:val="002B0CA7"/>
    <w:rsid w:val="002B5990"/>
    <w:rsid w:val="002B6BE1"/>
    <w:rsid w:val="002C1451"/>
    <w:rsid w:val="002C61DB"/>
    <w:rsid w:val="002C738E"/>
    <w:rsid w:val="002D06DE"/>
    <w:rsid w:val="002D19EB"/>
    <w:rsid w:val="002D5D19"/>
    <w:rsid w:val="002E0A85"/>
    <w:rsid w:val="002E2607"/>
    <w:rsid w:val="002E5D16"/>
    <w:rsid w:val="002E62CC"/>
    <w:rsid w:val="002F32C3"/>
    <w:rsid w:val="002F608B"/>
    <w:rsid w:val="00302192"/>
    <w:rsid w:val="00302948"/>
    <w:rsid w:val="00303E9A"/>
    <w:rsid w:val="003047DC"/>
    <w:rsid w:val="00306441"/>
    <w:rsid w:val="00306C3C"/>
    <w:rsid w:val="00307A85"/>
    <w:rsid w:val="00310AD7"/>
    <w:rsid w:val="00312DCC"/>
    <w:rsid w:val="00313475"/>
    <w:rsid w:val="00313484"/>
    <w:rsid w:val="00314BB4"/>
    <w:rsid w:val="00320BD7"/>
    <w:rsid w:val="00321E64"/>
    <w:rsid w:val="0032365C"/>
    <w:rsid w:val="0032477F"/>
    <w:rsid w:val="0032485F"/>
    <w:rsid w:val="003279B4"/>
    <w:rsid w:val="003333D0"/>
    <w:rsid w:val="003345C4"/>
    <w:rsid w:val="00336EB5"/>
    <w:rsid w:val="003425CE"/>
    <w:rsid w:val="00342EAE"/>
    <w:rsid w:val="003441C0"/>
    <w:rsid w:val="0034672C"/>
    <w:rsid w:val="00347B46"/>
    <w:rsid w:val="00355E3D"/>
    <w:rsid w:val="00357A5E"/>
    <w:rsid w:val="00357F3C"/>
    <w:rsid w:val="00360915"/>
    <w:rsid w:val="003717CF"/>
    <w:rsid w:val="003737C3"/>
    <w:rsid w:val="00380256"/>
    <w:rsid w:val="00380259"/>
    <w:rsid w:val="003804C3"/>
    <w:rsid w:val="0038374E"/>
    <w:rsid w:val="00386903"/>
    <w:rsid w:val="00386AE1"/>
    <w:rsid w:val="00390787"/>
    <w:rsid w:val="003907EB"/>
    <w:rsid w:val="003932E2"/>
    <w:rsid w:val="0039590E"/>
    <w:rsid w:val="003A0A05"/>
    <w:rsid w:val="003A1F50"/>
    <w:rsid w:val="003A575A"/>
    <w:rsid w:val="003A5E64"/>
    <w:rsid w:val="003B4FFF"/>
    <w:rsid w:val="003C02BD"/>
    <w:rsid w:val="003C684B"/>
    <w:rsid w:val="003D440B"/>
    <w:rsid w:val="003D6161"/>
    <w:rsid w:val="003E4249"/>
    <w:rsid w:val="003E56AF"/>
    <w:rsid w:val="003F262F"/>
    <w:rsid w:val="003F3079"/>
    <w:rsid w:val="003F5E70"/>
    <w:rsid w:val="004006B9"/>
    <w:rsid w:val="00401478"/>
    <w:rsid w:val="00406C3A"/>
    <w:rsid w:val="004125CF"/>
    <w:rsid w:val="00412DC1"/>
    <w:rsid w:val="00415B78"/>
    <w:rsid w:val="00416A4C"/>
    <w:rsid w:val="00416D28"/>
    <w:rsid w:val="00416F7B"/>
    <w:rsid w:val="00416FBE"/>
    <w:rsid w:val="00425474"/>
    <w:rsid w:val="0042551C"/>
    <w:rsid w:val="00426D80"/>
    <w:rsid w:val="00430842"/>
    <w:rsid w:val="00430EF1"/>
    <w:rsid w:val="00434540"/>
    <w:rsid w:val="00434566"/>
    <w:rsid w:val="00436F84"/>
    <w:rsid w:val="0043721C"/>
    <w:rsid w:val="004404F8"/>
    <w:rsid w:val="00440C0E"/>
    <w:rsid w:val="00440CC2"/>
    <w:rsid w:val="00441AC1"/>
    <w:rsid w:val="0044210B"/>
    <w:rsid w:val="004460E8"/>
    <w:rsid w:val="00446DD9"/>
    <w:rsid w:val="00447245"/>
    <w:rsid w:val="00447787"/>
    <w:rsid w:val="004532C3"/>
    <w:rsid w:val="0045508E"/>
    <w:rsid w:val="00456400"/>
    <w:rsid w:val="00457A9D"/>
    <w:rsid w:val="00457B77"/>
    <w:rsid w:val="00457D44"/>
    <w:rsid w:val="0046037D"/>
    <w:rsid w:val="004608E4"/>
    <w:rsid w:val="004624F0"/>
    <w:rsid w:val="0046280E"/>
    <w:rsid w:val="00463060"/>
    <w:rsid w:val="00463821"/>
    <w:rsid w:val="00471BF2"/>
    <w:rsid w:val="00473949"/>
    <w:rsid w:val="00473F85"/>
    <w:rsid w:val="0048427F"/>
    <w:rsid w:val="00490712"/>
    <w:rsid w:val="004939B3"/>
    <w:rsid w:val="00493EA0"/>
    <w:rsid w:val="0049622F"/>
    <w:rsid w:val="00497FA3"/>
    <w:rsid w:val="004A05BB"/>
    <w:rsid w:val="004A2BC8"/>
    <w:rsid w:val="004C4637"/>
    <w:rsid w:val="004C4864"/>
    <w:rsid w:val="004D45A4"/>
    <w:rsid w:val="004E0133"/>
    <w:rsid w:val="004E05A2"/>
    <w:rsid w:val="004E199D"/>
    <w:rsid w:val="004E3A48"/>
    <w:rsid w:val="004E4020"/>
    <w:rsid w:val="004E5D66"/>
    <w:rsid w:val="004E6E4C"/>
    <w:rsid w:val="004F0941"/>
    <w:rsid w:val="004F0A85"/>
    <w:rsid w:val="004F0F46"/>
    <w:rsid w:val="004F2318"/>
    <w:rsid w:val="004F2F7B"/>
    <w:rsid w:val="004F3095"/>
    <w:rsid w:val="00500703"/>
    <w:rsid w:val="00503A5F"/>
    <w:rsid w:val="00504B71"/>
    <w:rsid w:val="00504F8E"/>
    <w:rsid w:val="00505C00"/>
    <w:rsid w:val="005121E8"/>
    <w:rsid w:val="0052396C"/>
    <w:rsid w:val="00523E7B"/>
    <w:rsid w:val="0052410F"/>
    <w:rsid w:val="005258AB"/>
    <w:rsid w:val="00527EDE"/>
    <w:rsid w:val="00533AF7"/>
    <w:rsid w:val="005371FA"/>
    <w:rsid w:val="00537907"/>
    <w:rsid w:val="005415FE"/>
    <w:rsid w:val="00544D0D"/>
    <w:rsid w:val="00546D20"/>
    <w:rsid w:val="00547CEA"/>
    <w:rsid w:val="00550801"/>
    <w:rsid w:val="00551EBB"/>
    <w:rsid w:val="00554CA5"/>
    <w:rsid w:val="00554F41"/>
    <w:rsid w:val="005648E8"/>
    <w:rsid w:val="00564C60"/>
    <w:rsid w:val="00565E49"/>
    <w:rsid w:val="00566678"/>
    <w:rsid w:val="00575AEA"/>
    <w:rsid w:val="0058577C"/>
    <w:rsid w:val="00585A6A"/>
    <w:rsid w:val="00590CB6"/>
    <w:rsid w:val="00591D47"/>
    <w:rsid w:val="0059309D"/>
    <w:rsid w:val="00593713"/>
    <w:rsid w:val="00596465"/>
    <w:rsid w:val="00596879"/>
    <w:rsid w:val="005A1D84"/>
    <w:rsid w:val="005A20A1"/>
    <w:rsid w:val="005B0EB3"/>
    <w:rsid w:val="005B111A"/>
    <w:rsid w:val="005B359D"/>
    <w:rsid w:val="005C1FBE"/>
    <w:rsid w:val="005C432C"/>
    <w:rsid w:val="005C5A86"/>
    <w:rsid w:val="005C5BEF"/>
    <w:rsid w:val="005D51B3"/>
    <w:rsid w:val="005E0EF1"/>
    <w:rsid w:val="005E3D43"/>
    <w:rsid w:val="005E5023"/>
    <w:rsid w:val="005F13B4"/>
    <w:rsid w:val="005F2A0D"/>
    <w:rsid w:val="005F32AF"/>
    <w:rsid w:val="005F34AF"/>
    <w:rsid w:val="005F41F2"/>
    <w:rsid w:val="005F4473"/>
    <w:rsid w:val="005F4685"/>
    <w:rsid w:val="00603CF2"/>
    <w:rsid w:val="00611054"/>
    <w:rsid w:val="006119AE"/>
    <w:rsid w:val="00612351"/>
    <w:rsid w:val="00613FFE"/>
    <w:rsid w:val="00614F0F"/>
    <w:rsid w:val="00617B5A"/>
    <w:rsid w:val="00621140"/>
    <w:rsid w:val="006235BA"/>
    <w:rsid w:val="00623694"/>
    <w:rsid w:val="00625D3D"/>
    <w:rsid w:val="00626D47"/>
    <w:rsid w:val="00637C62"/>
    <w:rsid w:val="00644413"/>
    <w:rsid w:val="00650EED"/>
    <w:rsid w:val="0065124B"/>
    <w:rsid w:val="006542D4"/>
    <w:rsid w:val="00655101"/>
    <w:rsid w:val="00655AF6"/>
    <w:rsid w:val="006560C5"/>
    <w:rsid w:val="00656C21"/>
    <w:rsid w:val="00660282"/>
    <w:rsid w:val="00662BCC"/>
    <w:rsid w:val="00670832"/>
    <w:rsid w:val="00673EA4"/>
    <w:rsid w:val="00677F49"/>
    <w:rsid w:val="00680127"/>
    <w:rsid w:val="00682F1C"/>
    <w:rsid w:val="0068374C"/>
    <w:rsid w:val="006859AF"/>
    <w:rsid w:val="00690D8F"/>
    <w:rsid w:val="00694C82"/>
    <w:rsid w:val="00697AD5"/>
    <w:rsid w:val="006A0EE0"/>
    <w:rsid w:val="006A2B2E"/>
    <w:rsid w:val="006A4E40"/>
    <w:rsid w:val="006A59C2"/>
    <w:rsid w:val="006A657C"/>
    <w:rsid w:val="006A7681"/>
    <w:rsid w:val="006A7E67"/>
    <w:rsid w:val="006B03B6"/>
    <w:rsid w:val="006B1E71"/>
    <w:rsid w:val="006B2992"/>
    <w:rsid w:val="006B3B0C"/>
    <w:rsid w:val="006C1B6C"/>
    <w:rsid w:val="006C4FF0"/>
    <w:rsid w:val="006C5428"/>
    <w:rsid w:val="006C7B82"/>
    <w:rsid w:val="006D0A1F"/>
    <w:rsid w:val="006D27E9"/>
    <w:rsid w:val="006D3FC9"/>
    <w:rsid w:val="006D4E73"/>
    <w:rsid w:val="006D5BBE"/>
    <w:rsid w:val="006D7372"/>
    <w:rsid w:val="006D7CB8"/>
    <w:rsid w:val="006E2147"/>
    <w:rsid w:val="006E7279"/>
    <w:rsid w:val="006F0F69"/>
    <w:rsid w:val="006F2C80"/>
    <w:rsid w:val="006F4873"/>
    <w:rsid w:val="006F48BB"/>
    <w:rsid w:val="007016C3"/>
    <w:rsid w:val="00703AD9"/>
    <w:rsid w:val="007060FF"/>
    <w:rsid w:val="00707101"/>
    <w:rsid w:val="00707CA9"/>
    <w:rsid w:val="00710560"/>
    <w:rsid w:val="00711259"/>
    <w:rsid w:val="0071283C"/>
    <w:rsid w:val="007142D5"/>
    <w:rsid w:val="007159CB"/>
    <w:rsid w:val="00717BCF"/>
    <w:rsid w:val="00717E59"/>
    <w:rsid w:val="00721CEF"/>
    <w:rsid w:val="0072382C"/>
    <w:rsid w:val="00724F40"/>
    <w:rsid w:val="00725878"/>
    <w:rsid w:val="00725E00"/>
    <w:rsid w:val="007304A4"/>
    <w:rsid w:val="00737428"/>
    <w:rsid w:val="00742798"/>
    <w:rsid w:val="0075517B"/>
    <w:rsid w:val="00755983"/>
    <w:rsid w:val="0076110A"/>
    <w:rsid w:val="00761F8F"/>
    <w:rsid w:val="007674B5"/>
    <w:rsid w:val="0077018B"/>
    <w:rsid w:val="007716CA"/>
    <w:rsid w:val="007718FE"/>
    <w:rsid w:val="00774841"/>
    <w:rsid w:val="007753D2"/>
    <w:rsid w:val="00776052"/>
    <w:rsid w:val="00776237"/>
    <w:rsid w:val="00777294"/>
    <w:rsid w:val="007775E8"/>
    <w:rsid w:val="007805C1"/>
    <w:rsid w:val="00782AD1"/>
    <w:rsid w:val="00782B3E"/>
    <w:rsid w:val="007831FD"/>
    <w:rsid w:val="007846BB"/>
    <w:rsid w:val="00787955"/>
    <w:rsid w:val="007918FB"/>
    <w:rsid w:val="00793896"/>
    <w:rsid w:val="00793D87"/>
    <w:rsid w:val="00795149"/>
    <w:rsid w:val="00795A78"/>
    <w:rsid w:val="007B6CAB"/>
    <w:rsid w:val="007C6E1D"/>
    <w:rsid w:val="007D18A9"/>
    <w:rsid w:val="007D6872"/>
    <w:rsid w:val="007D6D90"/>
    <w:rsid w:val="007D7529"/>
    <w:rsid w:val="007E2609"/>
    <w:rsid w:val="007E2CF4"/>
    <w:rsid w:val="007E7085"/>
    <w:rsid w:val="007F402D"/>
    <w:rsid w:val="007F4D48"/>
    <w:rsid w:val="007F59F3"/>
    <w:rsid w:val="007F6681"/>
    <w:rsid w:val="007F67DB"/>
    <w:rsid w:val="0080362B"/>
    <w:rsid w:val="00804EEC"/>
    <w:rsid w:val="00805680"/>
    <w:rsid w:val="00811220"/>
    <w:rsid w:val="008119D1"/>
    <w:rsid w:val="0081220B"/>
    <w:rsid w:val="00812C51"/>
    <w:rsid w:val="00813391"/>
    <w:rsid w:val="00813727"/>
    <w:rsid w:val="0081563C"/>
    <w:rsid w:val="008207CB"/>
    <w:rsid w:val="008210E3"/>
    <w:rsid w:val="00821772"/>
    <w:rsid w:val="008223B2"/>
    <w:rsid w:val="0082271B"/>
    <w:rsid w:val="008227E3"/>
    <w:rsid w:val="00823C4B"/>
    <w:rsid w:val="00824887"/>
    <w:rsid w:val="0082716A"/>
    <w:rsid w:val="008300BD"/>
    <w:rsid w:val="00833D30"/>
    <w:rsid w:val="00835840"/>
    <w:rsid w:val="008435E3"/>
    <w:rsid w:val="00843609"/>
    <w:rsid w:val="008440EE"/>
    <w:rsid w:val="00855D12"/>
    <w:rsid w:val="008610C7"/>
    <w:rsid w:val="00861FE5"/>
    <w:rsid w:val="00863FCD"/>
    <w:rsid w:val="00866F93"/>
    <w:rsid w:val="00870070"/>
    <w:rsid w:val="008733C5"/>
    <w:rsid w:val="0088429F"/>
    <w:rsid w:val="008927A2"/>
    <w:rsid w:val="00894E72"/>
    <w:rsid w:val="0089540E"/>
    <w:rsid w:val="00895BC3"/>
    <w:rsid w:val="00896291"/>
    <w:rsid w:val="008A2C9D"/>
    <w:rsid w:val="008B153E"/>
    <w:rsid w:val="008B15A5"/>
    <w:rsid w:val="008B175B"/>
    <w:rsid w:val="008B1C05"/>
    <w:rsid w:val="008B3E3D"/>
    <w:rsid w:val="008B42D1"/>
    <w:rsid w:val="008B7ABC"/>
    <w:rsid w:val="008C18D7"/>
    <w:rsid w:val="008C2E2E"/>
    <w:rsid w:val="008C5CFD"/>
    <w:rsid w:val="008D4122"/>
    <w:rsid w:val="008D5A2E"/>
    <w:rsid w:val="008D767F"/>
    <w:rsid w:val="008E1B5F"/>
    <w:rsid w:val="008E52D6"/>
    <w:rsid w:val="008F072C"/>
    <w:rsid w:val="008F1A87"/>
    <w:rsid w:val="008F6430"/>
    <w:rsid w:val="009000EE"/>
    <w:rsid w:val="0090324C"/>
    <w:rsid w:val="009063BA"/>
    <w:rsid w:val="00907E52"/>
    <w:rsid w:val="00912F2A"/>
    <w:rsid w:val="00913731"/>
    <w:rsid w:val="009176C9"/>
    <w:rsid w:val="009225E4"/>
    <w:rsid w:val="00922944"/>
    <w:rsid w:val="00923513"/>
    <w:rsid w:val="009242A9"/>
    <w:rsid w:val="009269AB"/>
    <w:rsid w:val="0092780C"/>
    <w:rsid w:val="009320CE"/>
    <w:rsid w:val="00934809"/>
    <w:rsid w:val="00934942"/>
    <w:rsid w:val="00937945"/>
    <w:rsid w:val="00940362"/>
    <w:rsid w:val="00942160"/>
    <w:rsid w:val="00942332"/>
    <w:rsid w:val="00946823"/>
    <w:rsid w:val="00947250"/>
    <w:rsid w:val="00947D2A"/>
    <w:rsid w:val="00950AE6"/>
    <w:rsid w:val="00963EAC"/>
    <w:rsid w:val="00972097"/>
    <w:rsid w:val="00973236"/>
    <w:rsid w:val="00973C44"/>
    <w:rsid w:val="0098082E"/>
    <w:rsid w:val="009922CA"/>
    <w:rsid w:val="00992BCE"/>
    <w:rsid w:val="00992E92"/>
    <w:rsid w:val="00995D15"/>
    <w:rsid w:val="009A21F5"/>
    <w:rsid w:val="009A6BD3"/>
    <w:rsid w:val="009A71D2"/>
    <w:rsid w:val="009A7909"/>
    <w:rsid w:val="009B0112"/>
    <w:rsid w:val="009B34EB"/>
    <w:rsid w:val="009C264C"/>
    <w:rsid w:val="009C3BC1"/>
    <w:rsid w:val="009C7560"/>
    <w:rsid w:val="009D0221"/>
    <w:rsid w:val="009D3AE6"/>
    <w:rsid w:val="009D3EE5"/>
    <w:rsid w:val="009D6B26"/>
    <w:rsid w:val="009D7AB7"/>
    <w:rsid w:val="009E578B"/>
    <w:rsid w:val="009E7828"/>
    <w:rsid w:val="009F0D6D"/>
    <w:rsid w:val="009F3402"/>
    <w:rsid w:val="009F6513"/>
    <w:rsid w:val="009F733A"/>
    <w:rsid w:val="00A02838"/>
    <w:rsid w:val="00A068C6"/>
    <w:rsid w:val="00A13A68"/>
    <w:rsid w:val="00A15692"/>
    <w:rsid w:val="00A16A0F"/>
    <w:rsid w:val="00A179C5"/>
    <w:rsid w:val="00A17BED"/>
    <w:rsid w:val="00A200D6"/>
    <w:rsid w:val="00A32E32"/>
    <w:rsid w:val="00A330E2"/>
    <w:rsid w:val="00A33B4F"/>
    <w:rsid w:val="00A41079"/>
    <w:rsid w:val="00A44055"/>
    <w:rsid w:val="00A463CB"/>
    <w:rsid w:val="00A51F42"/>
    <w:rsid w:val="00A52306"/>
    <w:rsid w:val="00A5457E"/>
    <w:rsid w:val="00A55CF7"/>
    <w:rsid w:val="00A55DA7"/>
    <w:rsid w:val="00A56419"/>
    <w:rsid w:val="00A568F3"/>
    <w:rsid w:val="00A6243E"/>
    <w:rsid w:val="00A72760"/>
    <w:rsid w:val="00A73B37"/>
    <w:rsid w:val="00A73B6C"/>
    <w:rsid w:val="00A742A6"/>
    <w:rsid w:val="00A76218"/>
    <w:rsid w:val="00A80F34"/>
    <w:rsid w:val="00A81CE0"/>
    <w:rsid w:val="00A833F8"/>
    <w:rsid w:val="00A83871"/>
    <w:rsid w:val="00A84E79"/>
    <w:rsid w:val="00A85636"/>
    <w:rsid w:val="00A85CAA"/>
    <w:rsid w:val="00A87FBB"/>
    <w:rsid w:val="00A903BB"/>
    <w:rsid w:val="00A91A18"/>
    <w:rsid w:val="00A94A1A"/>
    <w:rsid w:val="00A97658"/>
    <w:rsid w:val="00AA161A"/>
    <w:rsid w:val="00AB3B1B"/>
    <w:rsid w:val="00AB7492"/>
    <w:rsid w:val="00AB758D"/>
    <w:rsid w:val="00AC1811"/>
    <w:rsid w:val="00AC3848"/>
    <w:rsid w:val="00AC38B8"/>
    <w:rsid w:val="00AC4749"/>
    <w:rsid w:val="00AC74F6"/>
    <w:rsid w:val="00AC7EC6"/>
    <w:rsid w:val="00AD1FDB"/>
    <w:rsid w:val="00AE032E"/>
    <w:rsid w:val="00AE2F10"/>
    <w:rsid w:val="00AE33CA"/>
    <w:rsid w:val="00AE39C1"/>
    <w:rsid w:val="00AE3CBE"/>
    <w:rsid w:val="00AF2AED"/>
    <w:rsid w:val="00AF3942"/>
    <w:rsid w:val="00AF5FA7"/>
    <w:rsid w:val="00B00B14"/>
    <w:rsid w:val="00B03072"/>
    <w:rsid w:val="00B04474"/>
    <w:rsid w:val="00B116DF"/>
    <w:rsid w:val="00B1559D"/>
    <w:rsid w:val="00B176AB"/>
    <w:rsid w:val="00B20EF2"/>
    <w:rsid w:val="00B2260F"/>
    <w:rsid w:val="00B27093"/>
    <w:rsid w:val="00B33555"/>
    <w:rsid w:val="00B46673"/>
    <w:rsid w:val="00B47A8C"/>
    <w:rsid w:val="00B53AA5"/>
    <w:rsid w:val="00B560CD"/>
    <w:rsid w:val="00B60941"/>
    <w:rsid w:val="00B65BB0"/>
    <w:rsid w:val="00B66F8E"/>
    <w:rsid w:val="00B7149F"/>
    <w:rsid w:val="00B71596"/>
    <w:rsid w:val="00B717CC"/>
    <w:rsid w:val="00B77C4D"/>
    <w:rsid w:val="00B8080D"/>
    <w:rsid w:val="00B80FC1"/>
    <w:rsid w:val="00B82A27"/>
    <w:rsid w:val="00B83E2C"/>
    <w:rsid w:val="00B87CE5"/>
    <w:rsid w:val="00B93506"/>
    <w:rsid w:val="00B96E16"/>
    <w:rsid w:val="00BA1352"/>
    <w:rsid w:val="00BA45DF"/>
    <w:rsid w:val="00BA7B9B"/>
    <w:rsid w:val="00BB0312"/>
    <w:rsid w:val="00BB04B0"/>
    <w:rsid w:val="00BB23FB"/>
    <w:rsid w:val="00BB3377"/>
    <w:rsid w:val="00BB7708"/>
    <w:rsid w:val="00BC0D39"/>
    <w:rsid w:val="00BC1587"/>
    <w:rsid w:val="00BC6094"/>
    <w:rsid w:val="00BD146A"/>
    <w:rsid w:val="00BD2CCA"/>
    <w:rsid w:val="00BD38FA"/>
    <w:rsid w:val="00BD3C07"/>
    <w:rsid w:val="00BD4386"/>
    <w:rsid w:val="00BD5592"/>
    <w:rsid w:val="00BD67C4"/>
    <w:rsid w:val="00BE1248"/>
    <w:rsid w:val="00BE7384"/>
    <w:rsid w:val="00BF5FEF"/>
    <w:rsid w:val="00C029F2"/>
    <w:rsid w:val="00C02E11"/>
    <w:rsid w:val="00C04003"/>
    <w:rsid w:val="00C044A1"/>
    <w:rsid w:val="00C04D7C"/>
    <w:rsid w:val="00C0535C"/>
    <w:rsid w:val="00C148E5"/>
    <w:rsid w:val="00C17567"/>
    <w:rsid w:val="00C17F82"/>
    <w:rsid w:val="00C21EC5"/>
    <w:rsid w:val="00C232A1"/>
    <w:rsid w:val="00C24D3F"/>
    <w:rsid w:val="00C26BA1"/>
    <w:rsid w:val="00C27BAE"/>
    <w:rsid w:val="00C309DE"/>
    <w:rsid w:val="00C3371B"/>
    <w:rsid w:val="00C4234C"/>
    <w:rsid w:val="00C4549C"/>
    <w:rsid w:val="00C45C1C"/>
    <w:rsid w:val="00C50F77"/>
    <w:rsid w:val="00C54F4E"/>
    <w:rsid w:val="00C572CC"/>
    <w:rsid w:val="00C60060"/>
    <w:rsid w:val="00C60A55"/>
    <w:rsid w:val="00C63E8A"/>
    <w:rsid w:val="00C64CB2"/>
    <w:rsid w:val="00C65A0F"/>
    <w:rsid w:val="00C661C7"/>
    <w:rsid w:val="00C72BAF"/>
    <w:rsid w:val="00C738E8"/>
    <w:rsid w:val="00C748C5"/>
    <w:rsid w:val="00C817C1"/>
    <w:rsid w:val="00C853F1"/>
    <w:rsid w:val="00C9154C"/>
    <w:rsid w:val="00C91AA4"/>
    <w:rsid w:val="00C9310F"/>
    <w:rsid w:val="00C934D0"/>
    <w:rsid w:val="00C939A4"/>
    <w:rsid w:val="00C94453"/>
    <w:rsid w:val="00C95538"/>
    <w:rsid w:val="00CA362E"/>
    <w:rsid w:val="00CA5333"/>
    <w:rsid w:val="00CA6410"/>
    <w:rsid w:val="00CA66DD"/>
    <w:rsid w:val="00CB3157"/>
    <w:rsid w:val="00CB3A87"/>
    <w:rsid w:val="00CB7E47"/>
    <w:rsid w:val="00CC310F"/>
    <w:rsid w:val="00CC38E0"/>
    <w:rsid w:val="00CC60B6"/>
    <w:rsid w:val="00CD13C6"/>
    <w:rsid w:val="00CD25CE"/>
    <w:rsid w:val="00CD3F53"/>
    <w:rsid w:val="00CD49C2"/>
    <w:rsid w:val="00CD7532"/>
    <w:rsid w:val="00CE14B7"/>
    <w:rsid w:val="00CE4A6F"/>
    <w:rsid w:val="00CE5684"/>
    <w:rsid w:val="00CF14E0"/>
    <w:rsid w:val="00CF74A4"/>
    <w:rsid w:val="00D03D5F"/>
    <w:rsid w:val="00D03DE4"/>
    <w:rsid w:val="00D05200"/>
    <w:rsid w:val="00D06653"/>
    <w:rsid w:val="00D07979"/>
    <w:rsid w:val="00D07D77"/>
    <w:rsid w:val="00D10E65"/>
    <w:rsid w:val="00D22901"/>
    <w:rsid w:val="00D24B77"/>
    <w:rsid w:val="00D40F72"/>
    <w:rsid w:val="00D4308D"/>
    <w:rsid w:val="00D43D42"/>
    <w:rsid w:val="00D4795E"/>
    <w:rsid w:val="00D50257"/>
    <w:rsid w:val="00D511ED"/>
    <w:rsid w:val="00D522A6"/>
    <w:rsid w:val="00D54101"/>
    <w:rsid w:val="00D5460B"/>
    <w:rsid w:val="00D60BCB"/>
    <w:rsid w:val="00D6127A"/>
    <w:rsid w:val="00D630D8"/>
    <w:rsid w:val="00D64575"/>
    <w:rsid w:val="00D64684"/>
    <w:rsid w:val="00D72624"/>
    <w:rsid w:val="00D81135"/>
    <w:rsid w:val="00D820B1"/>
    <w:rsid w:val="00D83616"/>
    <w:rsid w:val="00D844F4"/>
    <w:rsid w:val="00D85A7D"/>
    <w:rsid w:val="00D86C2E"/>
    <w:rsid w:val="00D90177"/>
    <w:rsid w:val="00D93CCE"/>
    <w:rsid w:val="00D944B9"/>
    <w:rsid w:val="00D96A30"/>
    <w:rsid w:val="00DA19CF"/>
    <w:rsid w:val="00DA21AE"/>
    <w:rsid w:val="00DA298E"/>
    <w:rsid w:val="00DA4A66"/>
    <w:rsid w:val="00DA5DA9"/>
    <w:rsid w:val="00DA7077"/>
    <w:rsid w:val="00DB29E0"/>
    <w:rsid w:val="00DB52A8"/>
    <w:rsid w:val="00DB6DD0"/>
    <w:rsid w:val="00DC2297"/>
    <w:rsid w:val="00DD0998"/>
    <w:rsid w:val="00DD1600"/>
    <w:rsid w:val="00DD2DE4"/>
    <w:rsid w:val="00DD3501"/>
    <w:rsid w:val="00DE0850"/>
    <w:rsid w:val="00DE11A3"/>
    <w:rsid w:val="00DE3B4D"/>
    <w:rsid w:val="00DE3B72"/>
    <w:rsid w:val="00DE3E86"/>
    <w:rsid w:val="00DF42D6"/>
    <w:rsid w:val="00E0673E"/>
    <w:rsid w:val="00E11C18"/>
    <w:rsid w:val="00E1528C"/>
    <w:rsid w:val="00E1532B"/>
    <w:rsid w:val="00E179A8"/>
    <w:rsid w:val="00E21C06"/>
    <w:rsid w:val="00E240BF"/>
    <w:rsid w:val="00E24EF1"/>
    <w:rsid w:val="00E24F3B"/>
    <w:rsid w:val="00E25C1F"/>
    <w:rsid w:val="00E31849"/>
    <w:rsid w:val="00E32B0C"/>
    <w:rsid w:val="00E3320A"/>
    <w:rsid w:val="00E358DE"/>
    <w:rsid w:val="00E37E3E"/>
    <w:rsid w:val="00E43EF3"/>
    <w:rsid w:val="00E5111A"/>
    <w:rsid w:val="00E5323C"/>
    <w:rsid w:val="00E53921"/>
    <w:rsid w:val="00E53968"/>
    <w:rsid w:val="00E539D0"/>
    <w:rsid w:val="00E54F2E"/>
    <w:rsid w:val="00E553E1"/>
    <w:rsid w:val="00E5722B"/>
    <w:rsid w:val="00E61E0F"/>
    <w:rsid w:val="00E6410F"/>
    <w:rsid w:val="00E65ADD"/>
    <w:rsid w:val="00E803CB"/>
    <w:rsid w:val="00E80E51"/>
    <w:rsid w:val="00E841B6"/>
    <w:rsid w:val="00E86F57"/>
    <w:rsid w:val="00E903F6"/>
    <w:rsid w:val="00E90751"/>
    <w:rsid w:val="00E9366D"/>
    <w:rsid w:val="00E9440B"/>
    <w:rsid w:val="00EA58D9"/>
    <w:rsid w:val="00EA73DD"/>
    <w:rsid w:val="00EA7E6F"/>
    <w:rsid w:val="00EB179D"/>
    <w:rsid w:val="00EB29CB"/>
    <w:rsid w:val="00EB2B69"/>
    <w:rsid w:val="00EB7960"/>
    <w:rsid w:val="00EC04F3"/>
    <w:rsid w:val="00EC2968"/>
    <w:rsid w:val="00EC682B"/>
    <w:rsid w:val="00ED2BE0"/>
    <w:rsid w:val="00ED3A8C"/>
    <w:rsid w:val="00EF4DF4"/>
    <w:rsid w:val="00EF4E85"/>
    <w:rsid w:val="00EF6E8C"/>
    <w:rsid w:val="00F12887"/>
    <w:rsid w:val="00F14D90"/>
    <w:rsid w:val="00F153DA"/>
    <w:rsid w:val="00F15DD2"/>
    <w:rsid w:val="00F1708B"/>
    <w:rsid w:val="00F176F3"/>
    <w:rsid w:val="00F22612"/>
    <w:rsid w:val="00F24B0C"/>
    <w:rsid w:val="00F261CF"/>
    <w:rsid w:val="00F2790F"/>
    <w:rsid w:val="00F3161C"/>
    <w:rsid w:val="00F32B06"/>
    <w:rsid w:val="00F32F5E"/>
    <w:rsid w:val="00F44C8E"/>
    <w:rsid w:val="00F471F1"/>
    <w:rsid w:val="00F4786C"/>
    <w:rsid w:val="00F47FC0"/>
    <w:rsid w:val="00F50C6C"/>
    <w:rsid w:val="00F53D81"/>
    <w:rsid w:val="00F5767E"/>
    <w:rsid w:val="00F5770C"/>
    <w:rsid w:val="00F60986"/>
    <w:rsid w:val="00F672C4"/>
    <w:rsid w:val="00F71181"/>
    <w:rsid w:val="00F715A7"/>
    <w:rsid w:val="00F82F57"/>
    <w:rsid w:val="00F82FAD"/>
    <w:rsid w:val="00F90DF1"/>
    <w:rsid w:val="00F91C06"/>
    <w:rsid w:val="00F92D68"/>
    <w:rsid w:val="00F96AF2"/>
    <w:rsid w:val="00FA0AF9"/>
    <w:rsid w:val="00FA2240"/>
    <w:rsid w:val="00FA45D9"/>
    <w:rsid w:val="00FA505C"/>
    <w:rsid w:val="00FA61EA"/>
    <w:rsid w:val="00FA620B"/>
    <w:rsid w:val="00FA691C"/>
    <w:rsid w:val="00FC03E9"/>
    <w:rsid w:val="00FC1158"/>
    <w:rsid w:val="00FC1BD7"/>
    <w:rsid w:val="00FD3DD1"/>
    <w:rsid w:val="00FD7293"/>
    <w:rsid w:val="00FD7E2A"/>
    <w:rsid w:val="00FE0F2E"/>
    <w:rsid w:val="00FE3530"/>
    <w:rsid w:val="00FE5B1F"/>
    <w:rsid w:val="00FE75E5"/>
    <w:rsid w:val="00FE77B6"/>
    <w:rsid w:val="00FF42F3"/>
    <w:rsid w:val="00FF65CE"/>
    <w:rsid w:val="01AEB658"/>
    <w:rsid w:val="027AD89E"/>
    <w:rsid w:val="034C12CF"/>
    <w:rsid w:val="041E63B4"/>
    <w:rsid w:val="05281F97"/>
    <w:rsid w:val="06C3EFF8"/>
    <w:rsid w:val="075C2B94"/>
    <w:rsid w:val="0A33AA34"/>
    <w:rsid w:val="10A2EBB8"/>
    <w:rsid w:val="11DF4570"/>
    <w:rsid w:val="12894CA5"/>
    <w:rsid w:val="15D08AB0"/>
    <w:rsid w:val="16CA41F0"/>
    <w:rsid w:val="16F33AB6"/>
    <w:rsid w:val="195B34FB"/>
    <w:rsid w:val="19D7D98D"/>
    <w:rsid w:val="1A1591EF"/>
    <w:rsid w:val="1AFC1171"/>
    <w:rsid w:val="1CBFD0CE"/>
    <w:rsid w:val="1CFAE7B7"/>
    <w:rsid w:val="2562E7BA"/>
    <w:rsid w:val="26CD8BB9"/>
    <w:rsid w:val="2AF8E414"/>
    <w:rsid w:val="2B3A8C5E"/>
    <w:rsid w:val="2ED89D9E"/>
    <w:rsid w:val="2FBE68BA"/>
    <w:rsid w:val="2FC90692"/>
    <w:rsid w:val="2FCC6091"/>
    <w:rsid w:val="306FE60B"/>
    <w:rsid w:val="30746DFF"/>
    <w:rsid w:val="312C74E5"/>
    <w:rsid w:val="33A786CD"/>
    <w:rsid w:val="33E2AA82"/>
    <w:rsid w:val="346F7A33"/>
    <w:rsid w:val="359E06E2"/>
    <w:rsid w:val="3AA86AF2"/>
    <w:rsid w:val="3BA99ED8"/>
    <w:rsid w:val="3ED73835"/>
    <w:rsid w:val="3F87F1DF"/>
    <w:rsid w:val="3FBD7364"/>
    <w:rsid w:val="415943C5"/>
    <w:rsid w:val="41652C5F"/>
    <w:rsid w:val="43AAA958"/>
    <w:rsid w:val="43E9C2C3"/>
    <w:rsid w:val="44B4D126"/>
    <w:rsid w:val="45508922"/>
    <w:rsid w:val="459107A6"/>
    <w:rsid w:val="464E6BE0"/>
    <w:rsid w:val="47EC71E8"/>
    <w:rsid w:val="4B0DC401"/>
    <w:rsid w:val="4D8C389E"/>
    <w:rsid w:val="4E376CBE"/>
    <w:rsid w:val="514C5AB8"/>
    <w:rsid w:val="5161351B"/>
    <w:rsid w:val="51833DAF"/>
    <w:rsid w:val="550630F1"/>
    <w:rsid w:val="557B215F"/>
    <w:rsid w:val="57F27F33"/>
    <w:rsid w:val="58001A2C"/>
    <w:rsid w:val="5846C074"/>
    <w:rsid w:val="58CC777F"/>
    <w:rsid w:val="58D3FF5E"/>
    <w:rsid w:val="598E4F94"/>
    <w:rsid w:val="59B9244F"/>
    <w:rsid w:val="5AC3AF77"/>
    <w:rsid w:val="5AC9B290"/>
    <w:rsid w:val="5B4223FA"/>
    <w:rsid w:val="5E4249FE"/>
    <w:rsid w:val="5E778F15"/>
    <w:rsid w:val="5FE84FCA"/>
    <w:rsid w:val="5FF14E6F"/>
    <w:rsid w:val="5FFD9118"/>
    <w:rsid w:val="6179EAC0"/>
    <w:rsid w:val="618D1ED0"/>
    <w:rsid w:val="6497502A"/>
    <w:rsid w:val="65CAB40C"/>
    <w:rsid w:val="6737B79D"/>
    <w:rsid w:val="67476D32"/>
    <w:rsid w:val="687FFEDB"/>
    <w:rsid w:val="68C51D08"/>
    <w:rsid w:val="6B371F46"/>
    <w:rsid w:val="6EE7800D"/>
    <w:rsid w:val="6F63F013"/>
    <w:rsid w:val="70CA7CA6"/>
    <w:rsid w:val="7106537D"/>
    <w:rsid w:val="72D3AA4F"/>
    <w:rsid w:val="7348FFDE"/>
    <w:rsid w:val="7425F03A"/>
    <w:rsid w:val="746F7AB0"/>
    <w:rsid w:val="74CF9CD2"/>
    <w:rsid w:val="75D78EF9"/>
    <w:rsid w:val="760B4B11"/>
    <w:rsid w:val="7744689F"/>
    <w:rsid w:val="781D3684"/>
    <w:rsid w:val="79116562"/>
    <w:rsid w:val="7A2F46CD"/>
    <w:rsid w:val="7CDCED5B"/>
    <w:rsid w:val="7F40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9F622"/>
  <w15:docId w15:val="{8D86BA8C-7716-4171-8239-2D6A055A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3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853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3E"/>
    <w:rPr>
      <w:rFonts w:ascii="Tahoma" w:hAnsi="Tahoma" w:cs="Tahoma"/>
      <w:sz w:val="16"/>
      <w:szCs w:val="16"/>
    </w:rPr>
  </w:style>
  <w:style w:type="paragraph" w:styleId="NormalWeb">
    <w:name w:val="Normal (Web)"/>
    <w:basedOn w:val="Normal"/>
    <w:uiPriority w:val="99"/>
    <w:unhideWhenUsed/>
    <w:rsid w:val="00BD146A"/>
    <w:rPr>
      <w:rFonts w:ascii="Times New Roman" w:hAnsi="Times New Roman" w:cs="Times New Roman"/>
      <w:sz w:val="24"/>
      <w:szCs w:val="24"/>
    </w:rPr>
  </w:style>
  <w:style w:type="paragraph" w:styleId="ListParagraph">
    <w:name w:val="List Paragraph"/>
    <w:basedOn w:val="Normal"/>
    <w:uiPriority w:val="1"/>
    <w:qFormat/>
    <w:rsid w:val="00380259"/>
    <w:pPr>
      <w:ind w:left="720"/>
      <w:contextualSpacing/>
    </w:pPr>
  </w:style>
  <w:style w:type="paragraph" w:styleId="BodyText">
    <w:name w:val="Body Text"/>
    <w:basedOn w:val="Normal"/>
    <w:link w:val="BodyTextChar"/>
    <w:uiPriority w:val="99"/>
    <w:unhideWhenUsed/>
    <w:rsid w:val="00BB23FB"/>
    <w:pPr>
      <w:spacing w:after="120"/>
    </w:pPr>
  </w:style>
  <w:style w:type="character" w:customStyle="1" w:styleId="BodyTextChar">
    <w:name w:val="Body Text Char"/>
    <w:basedOn w:val="DefaultParagraphFont"/>
    <w:link w:val="BodyText"/>
    <w:uiPriority w:val="99"/>
    <w:rsid w:val="00BB23FB"/>
  </w:style>
  <w:style w:type="paragraph" w:customStyle="1" w:styleId="NoSpacing1">
    <w:name w:val="No Spacing1"/>
    <w:uiPriority w:val="99"/>
    <w:rsid w:val="00546D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46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D20"/>
  </w:style>
  <w:style w:type="paragraph" w:styleId="Footer">
    <w:name w:val="footer"/>
    <w:basedOn w:val="Normal"/>
    <w:link w:val="FooterChar"/>
    <w:uiPriority w:val="99"/>
    <w:unhideWhenUsed/>
    <w:rsid w:val="00546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20"/>
  </w:style>
  <w:style w:type="character" w:styleId="Hyperlink">
    <w:name w:val="Hyperlink"/>
    <w:basedOn w:val="DefaultParagraphFont"/>
    <w:unhideWhenUsed/>
    <w:rsid w:val="00565E49"/>
    <w:rPr>
      <w:color w:val="0000FF"/>
      <w:u w:val="single"/>
    </w:rPr>
  </w:style>
  <w:style w:type="paragraph" w:styleId="BodyTextIndent">
    <w:name w:val="Body Text Indent"/>
    <w:basedOn w:val="Normal"/>
    <w:link w:val="BodyTextIndentChar"/>
    <w:uiPriority w:val="99"/>
    <w:semiHidden/>
    <w:unhideWhenUsed/>
    <w:rsid w:val="00C65A0F"/>
    <w:pPr>
      <w:spacing w:after="120"/>
      <w:ind w:left="360"/>
    </w:pPr>
  </w:style>
  <w:style w:type="character" w:customStyle="1" w:styleId="BodyTextIndentChar">
    <w:name w:val="Body Text Indent Char"/>
    <w:basedOn w:val="DefaultParagraphFont"/>
    <w:link w:val="BodyTextIndent"/>
    <w:uiPriority w:val="99"/>
    <w:semiHidden/>
    <w:rsid w:val="00C65A0F"/>
  </w:style>
  <w:style w:type="paragraph" w:styleId="BodyText2">
    <w:name w:val="Body Text 2"/>
    <w:basedOn w:val="Normal"/>
    <w:link w:val="BodyText2Char"/>
    <w:uiPriority w:val="99"/>
    <w:semiHidden/>
    <w:unhideWhenUsed/>
    <w:rsid w:val="00C65A0F"/>
    <w:pPr>
      <w:spacing w:after="120" w:line="480" w:lineRule="auto"/>
    </w:pPr>
  </w:style>
  <w:style w:type="character" w:customStyle="1" w:styleId="BodyText2Char">
    <w:name w:val="Body Text 2 Char"/>
    <w:basedOn w:val="DefaultParagraphFont"/>
    <w:link w:val="BodyText2"/>
    <w:uiPriority w:val="99"/>
    <w:semiHidden/>
    <w:rsid w:val="00C65A0F"/>
  </w:style>
  <w:style w:type="paragraph" w:styleId="BodyText3">
    <w:name w:val="Body Text 3"/>
    <w:basedOn w:val="Normal"/>
    <w:link w:val="BodyText3Char"/>
    <w:uiPriority w:val="99"/>
    <w:unhideWhenUsed/>
    <w:rsid w:val="00C65A0F"/>
    <w:pPr>
      <w:spacing w:after="120"/>
    </w:pPr>
    <w:rPr>
      <w:sz w:val="16"/>
      <w:szCs w:val="16"/>
    </w:rPr>
  </w:style>
  <w:style w:type="character" w:customStyle="1" w:styleId="BodyText3Char">
    <w:name w:val="Body Text 3 Char"/>
    <w:basedOn w:val="DefaultParagraphFont"/>
    <w:link w:val="BodyText3"/>
    <w:uiPriority w:val="99"/>
    <w:rsid w:val="00C65A0F"/>
    <w:rPr>
      <w:sz w:val="16"/>
      <w:szCs w:val="16"/>
    </w:rPr>
  </w:style>
  <w:style w:type="character" w:styleId="Strong">
    <w:name w:val="Strong"/>
    <w:uiPriority w:val="99"/>
    <w:qFormat/>
    <w:rsid w:val="00C65A0F"/>
    <w:rPr>
      <w:rFonts w:cs="Times New Roman"/>
      <w:b/>
      <w:bCs/>
    </w:rPr>
  </w:style>
  <w:style w:type="paragraph" w:customStyle="1" w:styleId="Style">
    <w:name w:val="Style"/>
    <w:rsid w:val="003A1F50"/>
    <w:pPr>
      <w:widowControl w:val="0"/>
      <w:autoSpaceDE w:val="0"/>
      <w:autoSpaceDN w:val="0"/>
      <w:adjustRightInd w:val="0"/>
      <w:spacing w:after="0" w:line="240" w:lineRule="auto"/>
    </w:pPr>
    <w:rPr>
      <w:rFonts w:ascii="Helvetica" w:eastAsia="Times New Roman" w:hAnsi="Helvetica" w:cs="Helvetica"/>
      <w:sz w:val="24"/>
      <w:szCs w:val="24"/>
    </w:rPr>
  </w:style>
  <w:style w:type="character" w:styleId="PageNumber">
    <w:name w:val="page number"/>
    <w:uiPriority w:val="99"/>
    <w:rsid w:val="00947D2A"/>
    <w:rPr>
      <w:rFonts w:cs="Times New Roman"/>
    </w:rPr>
  </w:style>
  <w:style w:type="paragraph" w:styleId="NoSpacing">
    <w:name w:val="No Spacing"/>
    <w:uiPriority w:val="1"/>
    <w:qFormat/>
    <w:rsid w:val="00E5722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705F"/>
    <w:rPr>
      <w:sz w:val="18"/>
      <w:szCs w:val="18"/>
    </w:rPr>
  </w:style>
  <w:style w:type="paragraph" w:styleId="CommentText">
    <w:name w:val="annotation text"/>
    <w:basedOn w:val="Normal"/>
    <w:link w:val="CommentTextChar"/>
    <w:uiPriority w:val="99"/>
    <w:unhideWhenUsed/>
    <w:rsid w:val="0029705F"/>
    <w:pPr>
      <w:spacing w:line="240" w:lineRule="auto"/>
    </w:pPr>
    <w:rPr>
      <w:sz w:val="24"/>
      <w:szCs w:val="24"/>
    </w:rPr>
  </w:style>
  <w:style w:type="character" w:customStyle="1" w:styleId="CommentTextChar">
    <w:name w:val="Comment Text Char"/>
    <w:basedOn w:val="DefaultParagraphFont"/>
    <w:link w:val="CommentText"/>
    <w:uiPriority w:val="99"/>
    <w:rsid w:val="0029705F"/>
    <w:rPr>
      <w:sz w:val="24"/>
      <w:szCs w:val="24"/>
    </w:rPr>
  </w:style>
  <w:style w:type="paragraph" w:styleId="CommentSubject">
    <w:name w:val="annotation subject"/>
    <w:basedOn w:val="CommentText"/>
    <w:next w:val="CommentText"/>
    <w:link w:val="CommentSubjectChar"/>
    <w:uiPriority w:val="99"/>
    <w:semiHidden/>
    <w:unhideWhenUsed/>
    <w:rsid w:val="0029705F"/>
    <w:rPr>
      <w:b/>
      <w:bCs/>
      <w:sz w:val="20"/>
      <w:szCs w:val="20"/>
    </w:rPr>
  </w:style>
  <w:style w:type="character" w:customStyle="1" w:styleId="CommentSubjectChar">
    <w:name w:val="Comment Subject Char"/>
    <w:basedOn w:val="CommentTextChar"/>
    <w:link w:val="CommentSubject"/>
    <w:uiPriority w:val="99"/>
    <w:semiHidden/>
    <w:rsid w:val="0029705F"/>
    <w:rPr>
      <w:b/>
      <w:bCs/>
      <w:sz w:val="20"/>
      <w:szCs w:val="20"/>
    </w:rPr>
  </w:style>
  <w:style w:type="character" w:styleId="FollowedHyperlink">
    <w:name w:val="FollowedHyperlink"/>
    <w:basedOn w:val="DefaultParagraphFont"/>
    <w:uiPriority w:val="99"/>
    <w:semiHidden/>
    <w:unhideWhenUsed/>
    <w:rsid w:val="00D60BCB"/>
    <w:rPr>
      <w:color w:val="800080" w:themeColor="followedHyperlink"/>
      <w:u w:val="single"/>
    </w:rPr>
  </w:style>
  <w:style w:type="paragraph" w:customStyle="1" w:styleId="Default">
    <w:name w:val="Default"/>
    <w:rsid w:val="002825B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57C49"/>
    <w:rPr>
      <w:i/>
      <w:iCs/>
    </w:rPr>
  </w:style>
  <w:style w:type="paragraph" w:styleId="Revision">
    <w:name w:val="Revision"/>
    <w:hidden/>
    <w:uiPriority w:val="99"/>
    <w:semiHidden/>
    <w:rsid w:val="000011D9"/>
    <w:pPr>
      <w:spacing w:after="0" w:line="240" w:lineRule="auto"/>
    </w:pPr>
  </w:style>
  <w:style w:type="character" w:customStyle="1" w:styleId="UnresolvedMention1">
    <w:name w:val="Unresolved Mention1"/>
    <w:basedOn w:val="DefaultParagraphFont"/>
    <w:uiPriority w:val="99"/>
    <w:semiHidden/>
    <w:unhideWhenUsed/>
    <w:rsid w:val="00D64575"/>
    <w:rPr>
      <w:color w:val="605E5C"/>
      <w:shd w:val="clear" w:color="auto" w:fill="E1DFDD"/>
    </w:rPr>
  </w:style>
  <w:style w:type="numbering" w:customStyle="1" w:styleId="CurrentList1">
    <w:name w:val="Current List1"/>
    <w:uiPriority w:val="99"/>
    <w:rsid w:val="005B0EB3"/>
    <w:pPr>
      <w:numPr>
        <w:numId w:val="10"/>
      </w:numPr>
    </w:pPr>
  </w:style>
  <w:style w:type="character" w:customStyle="1" w:styleId="Heading3Char">
    <w:name w:val="Heading 3 Char"/>
    <w:basedOn w:val="DefaultParagraphFont"/>
    <w:link w:val="Heading3"/>
    <w:uiPriority w:val="9"/>
    <w:rsid w:val="00C853F1"/>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EB29CB"/>
    <w:rPr>
      <w:color w:val="605E5C"/>
      <w:shd w:val="clear" w:color="auto" w:fill="E1DFDD"/>
    </w:rPr>
  </w:style>
  <w:style w:type="character" w:customStyle="1" w:styleId="apple-converted-space">
    <w:name w:val="apple-converted-space"/>
    <w:basedOn w:val="DefaultParagraphFont"/>
    <w:rsid w:val="0098082E"/>
  </w:style>
  <w:style w:type="character" w:customStyle="1" w:styleId="cf01">
    <w:name w:val="cf01"/>
    <w:basedOn w:val="DefaultParagraphFont"/>
    <w:rsid w:val="00B83E2C"/>
    <w:rPr>
      <w:rFonts w:ascii="Segoe UI" w:hAnsi="Segoe UI" w:cs="Segoe UI" w:hint="default"/>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6921">
      <w:bodyDiv w:val="1"/>
      <w:marLeft w:val="0"/>
      <w:marRight w:val="0"/>
      <w:marTop w:val="0"/>
      <w:marBottom w:val="0"/>
      <w:divBdr>
        <w:top w:val="none" w:sz="0" w:space="0" w:color="auto"/>
        <w:left w:val="none" w:sz="0" w:space="0" w:color="auto"/>
        <w:bottom w:val="none" w:sz="0" w:space="0" w:color="auto"/>
        <w:right w:val="none" w:sz="0" w:space="0" w:color="auto"/>
      </w:divBdr>
      <w:divsChild>
        <w:div w:id="1577476390">
          <w:marLeft w:val="0"/>
          <w:marRight w:val="0"/>
          <w:marTop w:val="150"/>
          <w:marBottom w:val="0"/>
          <w:divBdr>
            <w:top w:val="none" w:sz="0" w:space="0" w:color="auto"/>
            <w:left w:val="none" w:sz="0" w:space="0" w:color="auto"/>
            <w:bottom w:val="none" w:sz="0" w:space="0" w:color="auto"/>
            <w:right w:val="none" w:sz="0" w:space="0" w:color="auto"/>
          </w:divBdr>
          <w:divsChild>
            <w:div w:id="866024979">
              <w:marLeft w:val="3180"/>
              <w:marRight w:val="210"/>
              <w:marTop w:val="0"/>
              <w:marBottom w:val="0"/>
              <w:divBdr>
                <w:top w:val="none" w:sz="0" w:space="0" w:color="auto"/>
                <w:left w:val="none" w:sz="0" w:space="0" w:color="auto"/>
                <w:bottom w:val="none" w:sz="0" w:space="0" w:color="auto"/>
                <w:right w:val="none" w:sz="0" w:space="0" w:color="auto"/>
              </w:divBdr>
              <w:divsChild>
                <w:div w:id="164394727">
                  <w:marLeft w:val="0"/>
                  <w:marRight w:val="0"/>
                  <w:marTop w:val="0"/>
                  <w:marBottom w:val="0"/>
                  <w:divBdr>
                    <w:top w:val="none" w:sz="0" w:space="0" w:color="auto"/>
                    <w:left w:val="none" w:sz="0" w:space="0" w:color="auto"/>
                    <w:bottom w:val="none" w:sz="0" w:space="0" w:color="auto"/>
                    <w:right w:val="none" w:sz="0" w:space="0" w:color="auto"/>
                  </w:divBdr>
                  <w:divsChild>
                    <w:div w:id="551964528">
                      <w:marLeft w:val="0"/>
                      <w:marRight w:val="0"/>
                      <w:marTop w:val="0"/>
                      <w:marBottom w:val="0"/>
                      <w:divBdr>
                        <w:top w:val="none" w:sz="0" w:space="0" w:color="auto"/>
                        <w:left w:val="none" w:sz="0" w:space="0" w:color="auto"/>
                        <w:bottom w:val="none" w:sz="0" w:space="0" w:color="auto"/>
                        <w:right w:val="none" w:sz="0" w:space="0" w:color="auto"/>
                      </w:divBdr>
                      <w:divsChild>
                        <w:div w:id="602029555">
                          <w:marLeft w:val="0"/>
                          <w:marRight w:val="0"/>
                          <w:marTop w:val="0"/>
                          <w:marBottom w:val="0"/>
                          <w:divBdr>
                            <w:top w:val="none" w:sz="0" w:space="0" w:color="auto"/>
                            <w:left w:val="none" w:sz="0" w:space="0" w:color="auto"/>
                            <w:bottom w:val="none" w:sz="0" w:space="0" w:color="auto"/>
                            <w:right w:val="none" w:sz="0" w:space="0" w:color="auto"/>
                          </w:divBdr>
                          <w:divsChild>
                            <w:div w:id="2064674067">
                              <w:marLeft w:val="0"/>
                              <w:marRight w:val="0"/>
                              <w:marTop w:val="0"/>
                              <w:marBottom w:val="0"/>
                              <w:divBdr>
                                <w:top w:val="none" w:sz="0" w:space="0" w:color="auto"/>
                                <w:left w:val="single" w:sz="6" w:space="9" w:color="CCCCCC"/>
                                <w:bottom w:val="single" w:sz="6" w:space="9" w:color="CCCCCC"/>
                                <w:right w:val="single" w:sz="6" w:space="9" w:color="CCCCCC"/>
                              </w:divBdr>
                              <w:divsChild>
                                <w:div w:id="1855462065">
                                  <w:marLeft w:val="60"/>
                                  <w:marRight w:val="60"/>
                                  <w:marTop w:val="0"/>
                                  <w:marBottom w:val="0"/>
                                  <w:divBdr>
                                    <w:top w:val="single" w:sz="18" w:space="3" w:color="555555"/>
                                    <w:left w:val="single" w:sz="18" w:space="7" w:color="555555"/>
                                    <w:bottom w:val="single" w:sz="2" w:space="3" w:color="555555"/>
                                    <w:right w:val="single" w:sz="18" w:space="7" w:color="555555"/>
                                  </w:divBdr>
                                  <w:divsChild>
                                    <w:div w:id="1649017385">
                                      <w:marLeft w:val="0"/>
                                      <w:marRight w:val="0"/>
                                      <w:marTop w:val="0"/>
                                      <w:marBottom w:val="0"/>
                                      <w:divBdr>
                                        <w:top w:val="single" w:sz="6" w:space="2" w:color="555555"/>
                                        <w:left w:val="single" w:sz="6" w:space="0" w:color="555555"/>
                                        <w:bottom w:val="single" w:sz="6" w:space="0" w:color="555555"/>
                                        <w:right w:val="single" w:sz="6" w:space="0" w:color="555555"/>
                                      </w:divBdr>
                                      <w:divsChild>
                                        <w:div w:id="282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7820">
      <w:bodyDiv w:val="1"/>
      <w:marLeft w:val="0"/>
      <w:marRight w:val="0"/>
      <w:marTop w:val="0"/>
      <w:marBottom w:val="0"/>
      <w:divBdr>
        <w:top w:val="none" w:sz="0" w:space="0" w:color="auto"/>
        <w:left w:val="none" w:sz="0" w:space="0" w:color="auto"/>
        <w:bottom w:val="none" w:sz="0" w:space="0" w:color="auto"/>
        <w:right w:val="none" w:sz="0" w:space="0" w:color="auto"/>
      </w:divBdr>
      <w:divsChild>
        <w:div w:id="1077094770">
          <w:marLeft w:val="0"/>
          <w:marRight w:val="0"/>
          <w:marTop w:val="150"/>
          <w:marBottom w:val="0"/>
          <w:divBdr>
            <w:top w:val="none" w:sz="0" w:space="0" w:color="auto"/>
            <w:left w:val="none" w:sz="0" w:space="0" w:color="auto"/>
            <w:bottom w:val="none" w:sz="0" w:space="0" w:color="auto"/>
            <w:right w:val="none" w:sz="0" w:space="0" w:color="auto"/>
          </w:divBdr>
          <w:divsChild>
            <w:div w:id="139617639">
              <w:marLeft w:val="3180"/>
              <w:marRight w:val="210"/>
              <w:marTop w:val="0"/>
              <w:marBottom w:val="0"/>
              <w:divBdr>
                <w:top w:val="none" w:sz="0" w:space="0" w:color="auto"/>
                <w:left w:val="none" w:sz="0" w:space="0" w:color="auto"/>
                <w:bottom w:val="none" w:sz="0" w:space="0" w:color="auto"/>
                <w:right w:val="none" w:sz="0" w:space="0" w:color="auto"/>
              </w:divBdr>
              <w:divsChild>
                <w:div w:id="544567521">
                  <w:marLeft w:val="0"/>
                  <w:marRight w:val="0"/>
                  <w:marTop w:val="0"/>
                  <w:marBottom w:val="0"/>
                  <w:divBdr>
                    <w:top w:val="none" w:sz="0" w:space="0" w:color="auto"/>
                    <w:left w:val="none" w:sz="0" w:space="0" w:color="auto"/>
                    <w:bottom w:val="none" w:sz="0" w:space="0" w:color="auto"/>
                    <w:right w:val="none" w:sz="0" w:space="0" w:color="auto"/>
                  </w:divBdr>
                  <w:divsChild>
                    <w:div w:id="1226260762">
                      <w:marLeft w:val="0"/>
                      <w:marRight w:val="0"/>
                      <w:marTop w:val="0"/>
                      <w:marBottom w:val="0"/>
                      <w:divBdr>
                        <w:top w:val="none" w:sz="0" w:space="0" w:color="auto"/>
                        <w:left w:val="none" w:sz="0" w:space="0" w:color="auto"/>
                        <w:bottom w:val="none" w:sz="0" w:space="0" w:color="auto"/>
                        <w:right w:val="none" w:sz="0" w:space="0" w:color="auto"/>
                      </w:divBdr>
                      <w:divsChild>
                        <w:div w:id="292836123">
                          <w:marLeft w:val="0"/>
                          <w:marRight w:val="0"/>
                          <w:marTop w:val="0"/>
                          <w:marBottom w:val="0"/>
                          <w:divBdr>
                            <w:top w:val="none" w:sz="0" w:space="0" w:color="auto"/>
                            <w:left w:val="none" w:sz="0" w:space="0" w:color="auto"/>
                            <w:bottom w:val="none" w:sz="0" w:space="0" w:color="auto"/>
                            <w:right w:val="none" w:sz="0" w:space="0" w:color="auto"/>
                          </w:divBdr>
                          <w:divsChild>
                            <w:div w:id="408158856">
                              <w:marLeft w:val="0"/>
                              <w:marRight w:val="0"/>
                              <w:marTop w:val="0"/>
                              <w:marBottom w:val="0"/>
                              <w:divBdr>
                                <w:top w:val="none" w:sz="0" w:space="0" w:color="auto"/>
                                <w:left w:val="single" w:sz="6" w:space="9" w:color="CCCCCC"/>
                                <w:bottom w:val="single" w:sz="6" w:space="9" w:color="CCCCCC"/>
                                <w:right w:val="single" w:sz="6" w:space="9" w:color="CCCCCC"/>
                              </w:divBdr>
                              <w:divsChild>
                                <w:div w:id="230774057">
                                  <w:marLeft w:val="60"/>
                                  <w:marRight w:val="60"/>
                                  <w:marTop w:val="0"/>
                                  <w:marBottom w:val="0"/>
                                  <w:divBdr>
                                    <w:top w:val="single" w:sz="18" w:space="3" w:color="555555"/>
                                    <w:left w:val="single" w:sz="18" w:space="7" w:color="555555"/>
                                    <w:bottom w:val="single" w:sz="2" w:space="3" w:color="555555"/>
                                    <w:right w:val="single" w:sz="18" w:space="7" w:color="555555"/>
                                  </w:divBdr>
                                  <w:divsChild>
                                    <w:div w:id="685401369">
                                      <w:marLeft w:val="0"/>
                                      <w:marRight w:val="0"/>
                                      <w:marTop w:val="0"/>
                                      <w:marBottom w:val="0"/>
                                      <w:divBdr>
                                        <w:top w:val="single" w:sz="6" w:space="2" w:color="555555"/>
                                        <w:left w:val="single" w:sz="6" w:space="0" w:color="555555"/>
                                        <w:bottom w:val="single" w:sz="6" w:space="0" w:color="555555"/>
                                        <w:right w:val="single" w:sz="6" w:space="0" w:color="555555"/>
                                      </w:divBdr>
                                      <w:divsChild>
                                        <w:div w:id="19609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77052">
      <w:bodyDiv w:val="1"/>
      <w:marLeft w:val="0"/>
      <w:marRight w:val="0"/>
      <w:marTop w:val="0"/>
      <w:marBottom w:val="0"/>
      <w:divBdr>
        <w:top w:val="none" w:sz="0" w:space="0" w:color="auto"/>
        <w:left w:val="none" w:sz="0" w:space="0" w:color="auto"/>
        <w:bottom w:val="none" w:sz="0" w:space="0" w:color="auto"/>
        <w:right w:val="none" w:sz="0" w:space="0" w:color="auto"/>
      </w:divBdr>
    </w:div>
    <w:div w:id="576013610">
      <w:bodyDiv w:val="1"/>
      <w:marLeft w:val="0"/>
      <w:marRight w:val="0"/>
      <w:marTop w:val="0"/>
      <w:marBottom w:val="0"/>
      <w:divBdr>
        <w:top w:val="none" w:sz="0" w:space="0" w:color="auto"/>
        <w:left w:val="none" w:sz="0" w:space="0" w:color="auto"/>
        <w:bottom w:val="none" w:sz="0" w:space="0" w:color="auto"/>
        <w:right w:val="none" w:sz="0" w:space="0" w:color="auto"/>
      </w:divBdr>
    </w:div>
    <w:div w:id="687175219">
      <w:bodyDiv w:val="1"/>
      <w:marLeft w:val="0"/>
      <w:marRight w:val="0"/>
      <w:marTop w:val="0"/>
      <w:marBottom w:val="0"/>
      <w:divBdr>
        <w:top w:val="none" w:sz="0" w:space="0" w:color="auto"/>
        <w:left w:val="none" w:sz="0" w:space="0" w:color="auto"/>
        <w:bottom w:val="none" w:sz="0" w:space="0" w:color="auto"/>
        <w:right w:val="none" w:sz="0" w:space="0" w:color="auto"/>
      </w:divBdr>
      <w:divsChild>
        <w:div w:id="884829042">
          <w:marLeft w:val="0"/>
          <w:marRight w:val="0"/>
          <w:marTop w:val="150"/>
          <w:marBottom w:val="0"/>
          <w:divBdr>
            <w:top w:val="none" w:sz="0" w:space="0" w:color="auto"/>
            <w:left w:val="none" w:sz="0" w:space="0" w:color="auto"/>
            <w:bottom w:val="none" w:sz="0" w:space="0" w:color="auto"/>
            <w:right w:val="none" w:sz="0" w:space="0" w:color="auto"/>
          </w:divBdr>
          <w:divsChild>
            <w:div w:id="1233272154">
              <w:marLeft w:val="3180"/>
              <w:marRight w:val="210"/>
              <w:marTop w:val="0"/>
              <w:marBottom w:val="0"/>
              <w:divBdr>
                <w:top w:val="none" w:sz="0" w:space="0" w:color="auto"/>
                <w:left w:val="none" w:sz="0" w:space="0" w:color="auto"/>
                <w:bottom w:val="none" w:sz="0" w:space="0" w:color="auto"/>
                <w:right w:val="none" w:sz="0" w:space="0" w:color="auto"/>
              </w:divBdr>
              <w:divsChild>
                <w:div w:id="1936400668">
                  <w:marLeft w:val="0"/>
                  <w:marRight w:val="0"/>
                  <w:marTop w:val="0"/>
                  <w:marBottom w:val="0"/>
                  <w:divBdr>
                    <w:top w:val="none" w:sz="0" w:space="0" w:color="auto"/>
                    <w:left w:val="none" w:sz="0" w:space="0" w:color="auto"/>
                    <w:bottom w:val="none" w:sz="0" w:space="0" w:color="auto"/>
                    <w:right w:val="none" w:sz="0" w:space="0" w:color="auto"/>
                  </w:divBdr>
                  <w:divsChild>
                    <w:div w:id="1464958301">
                      <w:marLeft w:val="0"/>
                      <w:marRight w:val="0"/>
                      <w:marTop w:val="0"/>
                      <w:marBottom w:val="0"/>
                      <w:divBdr>
                        <w:top w:val="none" w:sz="0" w:space="0" w:color="auto"/>
                        <w:left w:val="none" w:sz="0" w:space="0" w:color="auto"/>
                        <w:bottom w:val="none" w:sz="0" w:space="0" w:color="auto"/>
                        <w:right w:val="none" w:sz="0" w:space="0" w:color="auto"/>
                      </w:divBdr>
                      <w:divsChild>
                        <w:div w:id="320044443">
                          <w:marLeft w:val="0"/>
                          <w:marRight w:val="0"/>
                          <w:marTop w:val="0"/>
                          <w:marBottom w:val="0"/>
                          <w:divBdr>
                            <w:top w:val="none" w:sz="0" w:space="0" w:color="auto"/>
                            <w:left w:val="none" w:sz="0" w:space="0" w:color="auto"/>
                            <w:bottom w:val="none" w:sz="0" w:space="0" w:color="auto"/>
                            <w:right w:val="none" w:sz="0" w:space="0" w:color="auto"/>
                          </w:divBdr>
                          <w:divsChild>
                            <w:div w:id="517163857">
                              <w:marLeft w:val="0"/>
                              <w:marRight w:val="0"/>
                              <w:marTop w:val="0"/>
                              <w:marBottom w:val="0"/>
                              <w:divBdr>
                                <w:top w:val="none" w:sz="0" w:space="0" w:color="auto"/>
                                <w:left w:val="single" w:sz="6" w:space="9" w:color="CCCCCC"/>
                                <w:bottom w:val="single" w:sz="6" w:space="9" w:color="CCCCCC"/>
                                <w:right w:val="single" w:sz="6" w:space="9" w:color="CCCCCC"/>
                              </w:divBdr>
                              <w:divsChild>
                                <w:div w:id="134835098">
                                  <w:marLeft w:val="60"/>
                                  <w:marRight w:val="60"/>
                                  <w:marTop w:val="0"/>
                                  <w:marBottom w:val="0"/>
                                  <w:divBdr>
                                    <w:top w:val="single" w:sz="18" w:space="3" w:color="555555"/>
                                    <w:left w:val="single" w:sz="18" w:space="7" w:color="555555"/>
                                    <w:bottom w:val="single" w:sz="2" w:space="3" w:color="555555"/>
                                    <w:right w:val="single" w:sz="18" w:space="7" w:color="555555"/>
                                  </w:divBdr>
                                  <w:divsChild>
                                    <w:div w:id="812134470">
                                      <w:marLeft w:val="0"/>
                                      <w:marRight w:val="0"/>
                                      <w:marTop w:val="0"/>
                                      <w:marBottom w:val="0"/>
                                      <w:divBdr>
                                        <w:top w:val="single" w:sz="6" w:space="2" w:color="555555"/>
                                        <w:left w:val="single" w:sz="6" w:space="0" w:color="555555"/>
                                        <w:bottom w:val="single" w:sz="6" w:space="0" w:color="555555"/>
                                        <w:right w:val="single" w:sz="6" w:space="0" w:color="555555"/>
                                      </w:divBdr>
                                      <w:divsChild>
                                        <w:div w:id="20464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558513">
      <w:bodyDiv w:val="1"/>
      <w:marLeft w:val="0"/>
      <w:marRight w:val="0"/>
      <w:marTop w:val="0"/>
      <w:marBottom w:val="0"/>
      <w:divBdr>
        <w:top w:val="none" w:sz="0" w:space="0" w:color="auto"/>
        <w:left w:val="none" w:sz="0" w:space="0" w:color="auto"/>
        <w:bottom w:val="none" w:sz="0" w:space="0" w:color="auto"/>
        <w:right w:val="none" w:sz="0" w:space="0" w:color="auto"/>
      </w:divBdr>
      <w:divsChild>
        <w:div w:id="1387409880">
          <w:marLeft w:val="0"/>
          <w:marRight w:val="0"/>
          <w:marTop w:val="150"/>
          <w:marBottom w:val="0"/>
          <w:divBdr>
            <w:top w:val="none" w:sz="0" w:space="0" w:color="auto"/>
            <w:left w:val="none" w:sz="0" w:space="0" w:color="auto"/>
            <w:bottom w:val="none" w:sz="0" w:space="0" w:color="auto"/>
            <w:right w:val="none" w:sz="0" w:space="0" w:color="auto"/>
          </w:divBdr>
          <w:divsChild>
            <w:div w:id="505480037">
              <w:marLeft w:val="3180"/>
              <w:marRight w:val="210"/>
              <w:marTop w:val="0"/>
              <w:marBottom w:val="0"/>
              <w:divBdr>
                <w:top w:val="none" w:sz="0" w:space="0" w:color="auto"/>
                <w:left w:val="none" w:sz="0" w:space="0" w:color="auto"/>
                <w:bottom w:val="none" w:sz="0" w:space="0" w:color="auto"/>
                <w:right w:val="none" w:sz="0" w:space="0" w:color="auto"/>
              </w:divBdr>
              <w:divsChild>
                <w:div w:id="1885215033">
                  <w:marLeft w:val="0"/>
                  <w:marRight w:val="0"/>
                  <w:marTop w:val="0"/>
                  <w:marBottom w:val="0"/>
                  <w:divBdr>
                    <w:top w:val="none" w:sz="0" w:space="0" w:color="auto"/>
                    <w:left w:val="none" w:sz="0" w:space="0" w:color="auto"/>
                    <w:bottom w:val="none" w:sz="0" w:space="0" w:color="auto"/>
                    <w:right w:val="none" w:sz="0" w:space="0" w:color="auto"/>
                  </w:divBdr>
                  <w:divsChild>
                    <w:div w:id="1331251291">
                      <w:marLeft w:val="0"/>
                      <w:marRight w:val="0"/>
                      <w:marTop w:val="0"/>
                      <w:marBottom w:val="0"/>
                      <w:divBdr>
                        <w:top w:val="none" w:sz="0" w:space="0" w:color="auto"/>
                        <w:left w:val="none" w:sz="0" w:space="0" w:color="auto"/>
                        <w:bottom w:val="none" w:sz="0" w:space="0" w:color="auto"/>
                        <w:right w:val="none" w:sz="0" w:space="0" w:color="auto"/>
                      </w:divBdr>
                      <w:divsChild>
                        <w:div w:id="782530444">
                          <w:marLeft w:val="0"/>
                          <w:marRight w:val="0"/>
                          <w:marTop w:val="0"/>
                          <w:marBottom w:val="0"/>
                          <w:divBdr>
                            <w:top w:val="none" w:sz="0" w:space="0" w:color="auto"/>
                            <w:left w:val="none" w:sz="0" w:space="0" w:color="auto"/>
                            <w:bottom w:val="none" w:sz="0" w:space="0" w:color="auto"/>
                            <w:right w:val="none" w:sz="0" w:space="0" w:color="auto"/>
                          </w:divBdr>
                          <w:divsChild>
                            <w:div w:id="948927705">
                              <w:marLeft w:val="0"/>
                              <w:marRight w:val="0"/>
                              <w:marTop w:val="0"/>
                              <w:marBottom w:val="0"/>
                              <w:divBdr>
                                <w:top w:val="none" w:sz="0" w:space="0" w:color="auto"/>
                                <w:left w:val="single" w:sz="6" w:space="9" w:color="CCCCCC"/>
                                <w:bottom w:val="single" w:sz="6" w:space="9" w:color="CCCCCC"/>
                                <w:right w:val="single" w:sz="6" w:space="9" w:color="CCCCCC"/>
                              </w:divBdr>
                              <w:divsChild>
                                <w:div w:id="1168984227">
                                  <w:marLeft w:val="60"/>
                                  <w:marRight w:val="60"/>
                                  <w:marTop w:val="0"/>
                                  <w:marBottom w:val="0"/>
                                  <w:divBdr>
                                    <w:top w:val="single" w:sz="18" w:space="3" w:color="555555"/>
                                    <w:left w:val="single" w:sz="18" w:space="7" w:color="555555"/>
                                    <w:bottom w:val="single" w:sz="2" w:space="3" w:color="555555"/>
                                    <w:right w:val="single" w:sz="18" w:space="7" w:color="555555"/>
                                  </w:divBdr>
                                  <w:divsChild>
                                    <w:div w:id="2139181267">
                                      <w:marLeft w:val="0"/>
                                      <w:marRight w:val="0"/>
                                      <w:marTop w:val="0"/>
                                      <w:marBottom w:val="0"/>
                                      <w:divBdr>
                                        <w:top w:val="single" w:sz="6" w:space="2" w:color="555555"/>
                                        <w:left w:val="single" w:sz="6" w:space="0" w:color="555555"/>
                                        <w:bottom w:val="single" w:sz="6" w:space="0" w:color="555555"/>
                                        <w:right w:val="single" w:sz="6" w:space="0" w:color="555555"/>
                                      </w:divBdr>
                                      <w:divsChild>
                                        <w:div w:id="16257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76291">
      <w:bodyDiv w:val="1"/>
      <w:marLeft w:val="0"/>
      <w:marRight w:val="0"/>
      <w:marTop w:val="0"/>
      <w:marBottom w:val="0"/>
      <w:divBdr>
        <w:top w:val="none" w:sz="0" w:space="0" w:color="auto"/>
        <w:left w:val="none" w:sz="0" w:space="0" w:color="auto"/>
        <w:bottom w:val="none" w:sz="0" w:space="0" w:color="auto"/>
        <w:right w:val="none" w:sz="0" w:space="0" w:color="auto"/>
      </w:divBdr>
    </w:div>
    <w:div w:id="1160773662">
      <w:bodyDiv w:val="1"/>
      <w:marLeft w:val="0"/>
      <w:marRight w:val="0"/>
      <w:marTop w:val="0"/>
      <w:marBottom w:val="0"/>
      <w:divBdr>
        <w:top w:val="none" w:sz="0" w:space="0" w:color="auto"/>
        <w:left w:val="none" w:sz="0" w:space="0" w:color="auto"/>
        <w:bottom w:val="none" w:sz="0" w:space="0" w:color="auto"/>
        <w:right w:val="none" w:sz="0" w:space="0" w:color="auto"/>
      </w:divBdr>
    </w:div>
    <w:div w:id="1217663425">
      <w:bodyDiv w:val="1"/>
      <w:marLeft w:val="0"/>
      <w:marRight w:val="0"/>
      <w:marTop w:val="0"/>
      <w:marBottom w:val="0"/>
      <w:divBdr>
        <w:top w:val="none" w:sz="0" w:space="0" w:color="auto"/>
        <w:left w:val="none" w:sz="0" w:space="0" w:color="auto"/>
        <w:bottom w:val="none" w:sz="0" w:space="0" w:color="auto"/>
        <w:right w:val="none" w:sz="0" w:space="0" w:color="auto"/>
      </w:divBdr>
      <w:divsChild>
        <w:div w:id="552235852">
          <w:marLeft w:val="0"/>
          <w:marRight w:val="0"/>
          <w:marTop w:val="150"/>
          <w:marBottom w:val="0"/>
          <w:divBdr>
            <w:top w:val="none" w:sz="0" w:space="0" w:color="auto"/>
            <w:left w:val="none" w:sz="0" w:space="0" w:color="auto"/>
            <w:bottom w:val="none" w:sz="0" w:space="0" w:color="auto"/>
            <w:right w:val="none" w:sz="0" w:space="0" w:color="auto"/>
          </w:divBdr>
          <w:divsChild>
            <w:div w:id="1729719671">
              <w:marLeft w:val="3180"/>
              <w:marRight w:val="210"/>
              <w:marTop w:val="0"/>
              <w:marBottom w:val="0"/>
              <w:divBdr>
                <w:top w:val="none" w:sz="0" w:space="0" w:color="auto"/>
                <w:left w:val="none" w:sz="0" w:space="0" w:color="auto"/>
                <w:bottom w:val="none" w:sz="0" w:space="0" w:color="auto"/>
                <w:right w:val="none" w:sz="0" w:space="0" w:color="auto"/>
              </w:divBdr>
              <w:divsChild>
                <w:div w:id="937176580">
                  <w:marLeft w:val="0"/>
                  <w:marRight w:val="0"/>
                  <w:marTop w:val="0"/>
                  <w:marBottom w:val="0"/>
                  <w:divBdr>
                    <w:top w:val="none" w:sz="0" w:space="0" w:color="auto"/>
                    <w:left w:val="none" w:sz="0" w:space="0" w:color="auto"/>
                    <w:bottom w:val="none" w:sz="0" w:space="0" w:color="auto"/>
                    <w:right w:val="none" w:sz="0" w:space="0" w:color="auto"/>
                  </w:divBdr>
                  <w:divsChild>
                    <w:div w:id="623657086">
                      <w:marLeft w:val="0"/>
                      <w:marRight w:val="0"/>
                      <w:marTop w:val="0"/>
                      <w:marBottom w:val="0"/>
                      <w:divBdr>
                        <w:top w:val="none" w:sz="0" w:space="0" w:color="auto"/>
                        <w:left w:val="none" w:sz="0" w:space="0" w:color="auto"/>
                        <w:bottom w:val="none" w:sz="0" w:space="0" w:color="auto"/>
                        <w:right w:val="none" w:sz="0" w:space="0" w:color="auto"/>
                      </w:divBdr>
                      <w:divsChild>
                        <w:div w:id="1074468433">
                          <w:marLeft w:val="0"/>
                          <w:marRight w:val="0"/>
                          <w:marTop w:val="0"/>
                          <w:marBottom w:val="0"/>
                          <w:divBdr>
                            <w:top w:val="none" w:sz="0" w:space="0" w:color="auto"/>
                            <w:left w:val="none" w:sz="0" w:space="0" w:color="auto"/>
                            <w:bottom w:val="none" w:sz="0" w:space="0" w:color="auto"/>
                            <w:right w:val="none" w:sz="0" w:space="0" w:color="auto"/>
                          </w:divBdr>
                          <w:divsChild>
                            <w:div w:id="1171798569">
                              <w:marLeft w:val="0"/>
                              <w:marRight w:val="0"/>
                              <w:marTop w:val="0"/>
                              <w:marBottom w:val="0"/>
                              <w:divBdr>
                                <w:top w:val="none" w:sz="0" w:space="0" w:color="auto"/>
                                <w:left w:val="single" w:sz="6" w:space="9" w:color="CCCCCC"/>
                                <w:bottom w:val="single" w:sz="6" w:space="9" w:color="CCCCCC"/>
                                <w:right w:val="single" w:sz="6" w:space="9" w:color="CCCCCC"/>
                              </w:divBdr>
                              <w:divsChild>
                                <w:div w:id="801776894">
                                  <w:marLeft w:val="60"/>
                                  <w:marRight w:val="60"/>
                                  <w:marTop w:val="0"/>
                                  <w:marBottom w:val="0"/>
                                  <w:divBdr>
                                    <w:top w:val="single" w:sz="18" w:space="3" w:color="555555"/>
                                    <w:left w:val="single" w:sz="18" w:space="7" w:color="555555"/>
                                    <w:bottom w:val="single" w:sz="2" w:space="3" w:color="555555"/>
                                    <w:right w:val="single" w:sz="18" w:space="7" w:color="555555"/>
                                  </w:divBdr>
                                  <w:divsChild>
                                    <w:div w:id="51661870">
                                      <w:marLeft w:val="0"/>
                                      <w:marRight w:val="0"/>
                                      <w:marTop w:val="0"/>
                                      <w:marBottom w:val="0"/>
                                      <w:divBdr>
                                        <w:top w:val="single" w:sz="6" w:space="2" w:color="555555"/>
                                        <w:left w:val="single" w:sz="6" w:space="0" w:color="555555"/>
                                        <w:bottom w:val="single" w:sz="6" w:space="0" w:color="555555"/>
                                        <w:right w:val="single" w:sz="6" w:space="0" w:color="555555"/>
                                      </w:divBdr>
                                      <w:divsChild>
                                        <w:div w:id="4010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362067">
      <w:bodyDiv w:val="1"/>
      <w:marLeft w:val="0"/>
      <w:marRight w:val="0"/>
      <w:marTop w:val="0"/>
      <w:marBottom w:val="0"/>
      <w:divBdr>
        <w:top w:val="none" w:sz="0" w:space="0" w:color="auto"/>
        <w:left w:val="none" w:sz="0" w:space="0" w:color="auto"/>
        <w:bottom w:val="none" w:sz="0" w:space="0" w:color="auto"/>
        <w:right w:val="none" w:sz="0" w:space="0" w:color="auto"/>
      </w:divBdr>
    </w:div>
    <w:div w:id="1476527158">
      <w:bodyDiv w:val="1"/>
      <w:marLeft w:val="0"/>
      <w:marRight w:val="0"/>
      <w:marTop w:val="0"/>
      <w:marBottom w:val="0"/>
      <w:divBdr>
        <w:top w:val="none" w:sz="0" w:space="0" w:color="auto"/>
        <w:left w:val="none" w:sz="0" w:space="0" w:color="auto"/>
        <w:bottom w:val="none" w:sz="0" w:space="0" w:color="auto"/>
        <w:right w:val="none" w:sz="0" w:space="0" w:color="auto"/>
      </w:divBdr>
      <w:divsChild>
        <w:div w:id="793060250">
          <w:marLeft w:val="0"/>
          <w:marRight w:val="0"/>
          <w:marTop w:val="150"/>
          <w:marBottom w:val="0"/>
          <w:divBdr>
            <w:top w:val="none" w:sz="0" w:space="0" w:color="auto"/>
            <w:left w:val="none" w:sz="0" w:space="0" w:color="auto"/>
            <w:bottom w:val="none" w:sz="0" w:space="0" w:color="auto"/>
            <w:right w:val="none" w:sz="0" w:space="0" w:color="auto"/>
          </w:divBdr>
          <w:divsChild>
            <w:div w:id="1903563805">
              <w:marLeft w:val="3180"/>
              <w:marRight w:val="210"/>
              <w:marTop w:val="0"/>
              <w:marBottom w:val="0"/>
              <w:divBdr>
                <w:top w:val="none" w:sz="0" w:space="0" w:color="auto"/>
                <w:left w:val="none" w:sz="0" w:space="0" w:color="auto"/>
                <w:bottom w:val="none" w:sz="0" w:space="0" w:color="auto"/>
                <w:right w:val="none" w:sz="0" w:space="0" w:color="auto"/>
              </w:divBdr>
              <w:divsChild>
                <w:div w:id="1615597165">
                  <w:marLeft w:val="0"/>
                  <w:marRight w:val="0"/>
                  <w:marTop w:val="0"/>
                  <w:marBottom w:val="0"/>
                  <w:divBdr>
                    <w:top w:val="none" w:sz="0" w:space="0" w:color="auto"/>
                    <w:left w:val="none" w:sz="0" w:space="0" w:color="auto"/>
                    <w:bottom w:val="none" w:sz="0" w:space="0" w:color="auto"/>
                    <w:right w:val="none" w:sz="0" w:space="0" w:color="auto"/>
                  </w:divBdr>
                  <w:divsChild>
                    <w:div w:id="1876651005">
                      <w:marLeft w:val="0"/>
                      <w:marRight w:val="0"/>
                      <w:marTop w:val="0"/>
                      <w:marBottom w:val="0"/>
                      <w:divBdr>
                        <w:top w:val="none" w:sz="0" w:space="0" w:color="auto"/>
                        <w:left w:val="none" w:sz="0" w:space="0" w:color="auto"/>
                        <w:bottom w:val="none" w:sz="0" w:space="0" w:color="auto"/>
                        <w:right w:val="none" w:sz="0" w:space="0" w:color="auto"/>
                      </w:divBdr>
                      <w:divsChild>
                        <w:div w:id="1064715765">
                          <w:marLeft w:val="0"/>
                          <w:marRight w:val="0"/>
                          <w:marTop w:val="0"/>
                          <w:marBottom w:val="0"/>
                          <w:divBdr>
                            <w:top w:val="none" w:sz="0" w:space="0" w:color="auto"/>
                            <w:left w:val="none" w:sz="0" w:space="0" w:color="auto"/>
                            <w:bottom w:val="none" w:sz="0" w:space="0" w:color="auto"/>
                            <w:right w:val="none" w:sz="0" w:space="0" w:color="auto"/>
                          </w:divBdr>
                          <w:divsChild>
                            <w:div w:id="1299609213">
                              <w:marLeft w:val="0"/>
                              <w:marRight w:val="0"/>
                              <w:marTop w:val="0"/>
                              <w:marBottom w:val="0"/>
                              <w:divBdr>
                                <w:top w:val="none" w:sz="0" w:space="0" w:color="auto"/>
                                <w:left w:val="single" w:sz="6" w:space="9" w:color="CCCCCC"/>
                                <w:bottom w:val="single" w:sz="6" w:space="9" w:color="CCCCCC"/>
                                <w:right w:val="single" w:sz="6" w:space="9" w:color="CCCCCC"/>
                              </w:divBdr>
                              <w:divsChild>
                                <w:div w:id="1526402548">
                                  <w:marLeft w:val="60"/>
                                  <w:marRight w:val="60"/>
                                  <w:marTop w:val="0"/>
                                  <w:marBottom w:val="0"/>
                                  <w:divBdr>
                                    <w:top w:val="single" w:sz="18" w:space="3" w:color="555555"/>
                                    <w:left w:val="single" w:sz="18" w:space="7" w:color="555555"/>
                                    <w:bottom w:val="single" w:sz="2" w:space="3" w:color="555555"/>
                                    <w:right w:val="single" w:sz="18" w:space="7" w:color="555555"/>
                                  </w:divBdr>
                                  <w:divsChild>
                                    <w:div w:id="20329735">
                                      <w:marLeft w:val="0"/>
                                      <w:marRight w:val="0"/>
                                      <w:marTop w:val="0"/>
                                      <w:marBottom w:val="0"/>
                                      <w:divBdr>
                                        <w:top w:val="single" w:sz="6" w:space="2" w:color="555555"/>
                                        <w:left w:val="single" w:sz="6" w:space="0" w:color="555555"/>
                                        <w:bottom w:val="single" w:sz="6" w:space="0" w:color="555555"/>
                                        <w:right w:val="single" w:sz="6" w:space="0" w:color="555555"/>
                                      </w:divBdr>
                                      <w:divsChild>
                                        <w:div w:id="20252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808055">
      <w:bodyDiv w:val="1"/>
      <w:marLeft w:val="0"/>
      <w:marRight w:val="0"/>
      <w:marTop w:val="0"/>
      <w:marBottom w:val="0"/>
      <w:divBdr>
        <w:top w:val="none" w:sz="0" w:space="0" w:color="auto"/>
        <w:left w:val="none" w:sz="0" w:space="0" w:color="auto"/>
        <w:bottom w:val="none" w:sz="0" w:space="0" w:color="auto"/>
        <w:right w:val="none" w:sz="0" w:space="0" w:color="auto"/>
      </w:divBdr>
    </w:div>
    <w:div w:id="1612779865">
      <w:bodyDiv w:val="1"/>
      <w:marLeft w:val="0"/>
      <w:marRight w:val="0"/>
      <w:marTop w:val="0"/>
      <w:marBottom w:val="0"/>
      <w:divBdr>
        <w:top w:val="none" w:sz="0" w:space="0" w:color="auto"/>
        <w:left w:val="none" w:sz="0" w:space="0" w:color="auto"/>
        <w:bottom w:val="none" w:sz="0" w:space="0" w:color="auto"/>
        <w:right w:val="none" w:sz="0" w:space="0" w:color="auto"/>
      </w:divBdr>
      <w:divsChild>
        <w:div w:id="298145700">
          <w:marLeft w:val="0"/>
          <w:marRight w:val="0"/>
          <w:marTop w:val="150"/>
          <w:marBottom w:val="0"/>
          <w:divBdr>
            <w:top w:val="none" w:sz="0" w:space="0" w:color="auto"/>
            <w:left w:val="none" w:sz="0" w:space="0" w:color="auto"/>
            <w:bottom w:val="none" w:sz="0" w:space="0" w:color="auto"/>
            <w:right w:val="none" w:sz="0" w:space="0" w:color="auto"/>
          </w:divBdr>
          <w:divsChild>
            <w:div w:id="999232187">
              <w:marLeft w:val="3180"/>
              <w:marRight w:val="210"/>
              <w:marTop w:val="0"/>
              <w:marBottom w:val="0"/>
              <w:divBdr>
                <w:top w:val="none" w:sz="0" w:space="0" w:color="auto"/>
                <w:left w:val="none" w:sz="0" w:space="0" w:color="auto"/>
                <w:bottom w:val="none" w:sz="0" w:space="0" w:color="auto"/>
                <w:right w:val="none" w:sz="0" w:space="0" w:color="auto"/>
              </w:divBdr>
              <w:divsChild>
                <w:div w:id="1766994388">
                  <w:marLeft w:val="0"/>
                  <w:marRight w:val="0"/>
                  <w:marTop w:val="0"/>
                  <w:marBottom w:val="0"/>
                  <w:divBdr>
                    <w:top w:val="none" w:sz="0" w:space="0" w:color="auto"/>
                    <w:left w:val="none" w:sz="0" w:space="0" w:color="auto"/>
                    <w:bottom w:val="none" w:sz="0" w:space="0" w:color="auto"/>
                    <w:right w:val="none" w:sz="0" w:space="0" w:color="auto"/>
                  </w:divBdr>
                  <w:divsChild>
                    <w:div w:id="335891234">
                      <w:marLeft w:val="0"/>
                      <w:marRight w:val="0"/>
                      <w:marTop w:val="0"/>
                      <w:marBottom w:val="0"/>
                      <w:divBdr>
                        <w:top w:val="none" w:sz="0" w:space="0" w:color="auto"/>
                        <w:left w:val="none" w:sz="0" w:space="0" w:color="auto"/>
                        <w:bottom w:val="none" w:sz="0" w:space="0" w:color="auto"/>
                        <w:right w:val="none" w:sz="0" w:space="0" w:color="auto"/>
                      </w:divBdr>
                      <w:divsChild>
                        <w:div w:id="824322131">
                          <w:marLeft w:val="0"/>
                          <w:marRight w:val="0"/>
                          <w:marTop w:val="0"/>
                          <w:marBottom w:val="0"/>
                          <w:divBdr>
                            <w:top w:val="none" w:sz="0" w:space="0" w:color="auto"/>
                            <w:left w:val="none" w:sz="0" w:space="0" w:color="auto"/>
                            <w:bottom w:val="none" w:sz="0" w:space="0" w:color="auto"/>
                            <w:right w:val="none" w:sz="0" w:space="0" w:color="auto"/>
                          </w:divBdr>
                          <w:divsChild>
                            <w:div w:id="1357460972">
                              <w:marLeft w:val="0"/>
                              <w:marRight w:val="0"/>
                              <w:marTop w:val="0"/>
                              <w:marBottom w:val="0"/>
                              <w:divBdr>
                                <w:top w:val="none" w:sz="0" w:space="0" w:color="auto"/>
                                <w:left w:val="single" w:sz="6" w:space="9" w:color="CCCCCC"/>
                                <w:bottom w:val="single" w:sz="6" w:space="9" w:color="CCCCCC"/>
                                <w:right w:val="single" w:sz="6" w:space="9" w:color="CCCCCC"/>
                              </w:divBdr>
                              <w:divsChild>
                                <w:div w:id="1218469289">
                                  <w:marLeft w:val="60"/>
                                  <w:marRight w:val="60"/>
                                  <w:marTop w:val="0"/>
                                  <w:marBottom w:val="0"/>
                                  <w:divBdr>
                                    <w:top w:val="single" w:sz="18" w:space="3" w:color="555555"/>
                                    <w:left w:val="single" w:sz="18" w:space="7" w:color="555555"/>
                                    <w:bottom w:val="single" w:sz="2" w:space="3" w:color="555555"/>
                                    <w:right w:val="single" w:sz="18" w:space="7" w:color="555555"/>
                                  </w:divBdr>
                                  <w:divsChild>
                                    <w:div w:id="829057780">
                                      <w:marLeft w:val="0"/>
                                      <w:marRight w:val="0"/>
                                      <w:marTop w:val="0"/>
                                      <w:marBottom w:val="0"/>
                                      <w:divBdr>
                                        <w:top w:val="single" w:sz="6" w:space="2" w:color="555555"/>
                                        <w:left w:val="single" w:sz="6" w:space="0" w:color="555555"/>
                                        <w:bottom w:val="single" w:sz="6" w:space="0" w:color="555555"/>
                                        <w:right w:val="single" w:sz="6" w:space="0" w:color="555555"/>
                                      </w:divBdr>
                                      <w:divsChild>
                                        <w:div w:id="3602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284654">
      <w:bodyDiv w:val="1"/>
      <w:marLeft w:val="0"/>
      <w:marRight w:val="0"/>
      <w:marTop w:val="0"/>
      <w:marBottom w:val="0"/>
      <w:divBdr>
        <w:top w:val="none" w:sz="0" w:space="0" w:color="auto"/>
        <w:left w:val="none" w:sz="0" w:space="0" w:color="auto"/>
        <w:bottom w:val="none" w:sz="0" w:space="0" w:color="auto"/>
        <w:right w:val="none" w:sz="0" w:space="0" w:color="auto"/>
      </w:divBdr>
    </w:div>
    <w:div w:id="1670670402">
      <w:bodyDiv w:val="1"/>
      <w:marLeft w:val="480"/>
      <w:marRight w:val="480"/>
      <w:marTop w:val="480"/>
      <w:marBottom w:val="480"/>
      <w:divBdr>
        <w:top w:val="none" w:sz="0" w:space="0" w:color="auto"/>
        <w:left w:val="none" w:sz="0" w:space="0" w:color="auto"/>
        <w:bottom w:val="none" w:sz="0" w:space="0" w:color="auto"/>
        <w:right w:val="none" w:sz="0" w:space="0" w:color="auto"/>
      </w:divBdr>
    </w:div>
    <w:div w:id="1691374282">
      <w:bodyDiv w:val="1"/>
      <w:marLeft w:val="480"/>
      <w:marRight w:val="480"/>
      <w:marTop w:val="480"/>
      <w:marBottom w:val="480"/>
      <w:divBdr>
        <w:top w:val="none" w:sz="0" w:space="0" w:color="auto"/>
        <w:left w:val="none" w:sz="0" w:space="0" w:color="auto"/>
        <w:bottom w:val="none" w:sz="0" w:space="0" w:color="auto"/>
        <w:right w:val="none" w:sz="0" w:space="0" w:color="auto"/>
      </w:divBdr>
      <w:divsChild>
        <w:div w:id="417098245">
          <w:marLeft w:val="0"/>
          <w:marRight w:val="0"/>
          <w:marTop w:val="0"/>
          <w:marBottom w:val="0"/>
          <w:divBdr>
            <w:top w:val="none" w:sz="0" w:space="0" w:color="auto"/>
            <w:left w:val="none" w:sz="0" w:space="0" w:color="auto"/>
            <w:bottom w:val="none" w:sz="0" w:space="0" w:color="auto"/>
            <w:right w:val="none" w:sz="0" w:space="0" w:color="auto"/>
          </w:divBdr>
          <w:divsChild>
            <w:div w:id="1150943426">
              <w:marLeft w:val="240"/>
              <w:marRight w:val="240"/>
              <w:marTop w:val="240"/>
              <w:marBottom w:val="240"/>
              <w:divBdr>
                <w:top w:val="single" w:sz="6" w:space="8" w:color="000000"/>
                <w:left w:val="single" w:sz="6" w:space="8" w:color="000000"/>
                <w:bottom w:val="single" w:sz="6" w:space="8" w:color="000000"/>
                <w:right w:val="single" w:sz="6" w:space="8" w:color="000000"/>
              </w:divBdr>
            </w:div>
          </w:divsChild>
        </w:div>
      </w:divsChild>
    </w:div>
    <w:div w:id="1724060332">
      <w:bodyDiv w:val="1"/>
      <w:marLeft w:val="0"/>
      <w:marRight w:val="0"/>
      <w:marTop w:val="0"/>
      <w:marBottom w:val="0"/>
      <w:divBdr>
        <w:top w:val="none" w:sz="0" w:space="0" w:color="auto"/>
        <w:left w:val="none" w:sz="0" w:space="0" w:color="auto"/>
        <w:bottom w:val="none" w:sz="0" w:space="0" w:color="auto"/>
        <w:right w:val="none" w:sz="0" w:space="0" w:color="auto"/>
      </w:divBdr>
    </w:div>
    <w:div w:id="1771193851">
      <w:bodyDiv w:val="1"/>
      <w:marLeft w:val="0"/>
      <w:marRight w:val="0"/>
      <w:marTop w:val="0"/>
      <w:marBottom w:val="0"/>
      <w:divBdr>
        <w:top w:val="none" w:sz="0" w:space="0" w:color="auto"/>
        <w:left w:val="none" w:sz="0" w:space="0" w:color="auto"/>
        <w:bottom w:val="none" w:sz="0" w:space="0" w:color="auto"/>
        <w:right w:val="none" w:sz="0" w:space="0" w:color="auto"/>
      </w:divBdr>
    </w:div>
    <w:div w:id="1816682095">
      <w:bodyDiv w:val="1"/>
      <w:marLeft w:val="0"/>
      <w:marRight w:val="0"/>
      <w:marTop w:val="0"/>
      <w:marBottom w:val="0"/>
      <w:divBdr>
        <w:top w:val="none" w:sz="0" w:space="0" w:color="auto"/>
        <w:left w:val="none" w:sz="0" w:space="0" w:color="auto"/>
        <w:bottom w:val="none" w:sz="0" w:space="0" w:color="auto"/>
        <w:right w:val="none" w:sz="0" w:space="0" w:color="auto"/>
      </w:divBdr>
      <w:divsChild>
        <w:div w:id="570239348">
          <w:marLeft w:val="0"/>
          <w:marRight w:val="0"/>
          <w:marTop w:val="150"/>
          <w:marBottom w:val="0"/>
          <w:divBdr>
            <w:top w:val="none" w:sz="0" w:space="0" w:color="auto"/>
            <w:left w:val="none" w:sz="0" w:space="0" w:color="auto"/>
            <w:bottom w:val="none" w:sz="0" w:space="0" w:color="auto"/>
            <w:right w:val="none" w:sz="0" w:space="0" w:color="auto"/>
          </w:divBdr>
          <w:divsChild>
            <w:div w:id="661733705">
              <w:marLeft w:val="3180"/>
              <w:marRight w:val="210"/>
              <w:marTop w:val="0"/>
              <w:marBottom w:val="0"/>
              <w:divBdr>
                <w:top w:val="none" w:sz="0" w:space="0" w:color="auto"/>
                <w:left w:val="none" w:sz="0" w:space="0" w:color="auto"/>
                <w:bottom w:val="none" w:sz="0" w:space="0" w:color="auto"/>
                <w:right w:val="none" w:sz="0" w:space="0" w:color="auto"/>
              </w:divBdr>
              <w:divsChild>
                <w:div w:id="1000430606">
                  <w:marLeft w:val="0"/>
                  <w:marRight w:val="0"/>
                  <w:marTop w:val="0"/>
                  <w:marBottom w:val="0"/>
                  <w:divBdr>
                    <w:top w:val="none" w:sz="0" w:space="0" w:color="auto"/>
                    <w:left w:val="none" w:sz="0" w:space="0" w:color="auto"/>
                    <w:bottom w:val="none" w:sz="0" w:space="0" w:color="auto"/>
                    <w:right w:val="none" w:sz="0" w:space="0" w:color="auto"/>
                  </w:divBdr>
                  <w:divsChild>
                    <w:div w:id="992029283">
                      <w:marLeft w:val="0"/>
                      <w:marRight w:val="0"/>
                      <w:marTop w:val="0"/>
                      <w:marBottom w:val="0"/>
                      <w:divBdr>
                        <w:top w:val="none" w:sz="0" w:space="0" w:color="auto"/>
                        <w:left w:val="none" w:sz="0" w:space="0" w:color="auto"/>
                        <w:bottom w:val="none" w:sz="0" w:space="0" w:color="auto"/>
                        <w:right w:val="none" w:sz="0" w:space="0" w:color="auto"/>
                      </w:divBdr>
                      <w:divsChild>
                        <w:div w:id="645009244">
                          <w:marLeft w:val="0"/>
                          <w:marRight w:val="0"/>
                          <w:marTop w:val="0"/>
                          <w:marBottom w:val="0"/>
                          <w:divBdr>
                            <w:top w:val="none" w:sz="0" w:space="0" w:color="auto"/>
                            <w:left w:val="none" w:sz="0" w:space="0" w:color="auto"/>
                            <w:bottom w:val="none" w:sz="0" w:space="0" w:color="auto"/>
                            <w:right w:val="none" w:sz="0" w:space="0" w:color="auto"/>
                          </w:divBdr>
                          <w:divsChild>
                            <w:div w:id="255209636">
                              <w:marLeft w:val="0"/>
                              <w:marRight w:val="0"/>
                              <w:marTop w:val="0"/>
                              <w:marBottom w:val="0"/>
                              <w:divBdr>
                                <w:top w:val="none" w:sz="0" w:space="0" w:color="auto"/>
                                <w:left w:val="single" w:sz="6" w:space="9" w:color="CCCCCC"/>
                                <w:bottom w:val="single" w:sz="6" w:space="9" w:color="CCCCCC"/>
                                <w:right w:val="single" w:sz="6" w:space="9" w:color="CCCCCC"/>
                              </w:divBdr>
                              <w:divsChild>
                                <w:div w:id="813065210">
                                  <w:marLeft w:val="60"/>
                                  <w:marRight w:val="60"/>
                                  <w:marTop w:val="0"/>
                                  <w:marBottom w:val="0"/>
                                  <w:divBdr>
                                    <w:top w:val="single" w:sz="18" w:space="3" w:color="555555"/>
                                    <w:left w:val="single" w:sz="18" w:space="7" w:color="555555"/>
                                    <w:bottom w:val="single" w:sz="2" w:space="3" w:color="555555"/>
                                    <w:right w:val="single" w:sz="18" w:space="7" w:color="555555"/>
                                  </w:divBdr>
                                  <w:divsChild>
                                    <w:div w:id="1005396325">
                                      <w:marLeft w:val="0"/>
                                      <w:marRight w:val="0"/>
                                      <w:marTop w:val="0"/>
                                      <w:marBottom w:val="0"/>
                                      <w:divBdr>
                                        <w:top w:val="single" w:sz="6" w:space="2" w:color="555555"/>
                                        <w:left w:val="single" w:sz="6" w:space="0" w:color="555555"/>
                                        <w:bottom w:val="single" w:sz="6" w:space="0" w:color="555555"/>
                                        <w:right w:val="single" w:sz="6" w:space="0" w:color="555555"/>
                                      </w:divBdr>
                                      <w:divsChild>
                                        <w:div w:id="471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27421">
      <w:bodyDiv w:val="1"/>
      <w:marLeft w:val="0"/>
      <w:marRight w:val="0"/>
      <w:marTop w:val="0"/>
      <w:marBottom w:val="0"/>
      <w:divBdr>
        <w:top w:val="none" w:sz="0" w:space="0" w:color="auto"/>
        <w:left w:val="none" w:sz="0" w:space="0" w:color="auto"/>
        <w:bottom w:val="none" w:sz="0" w:space="0" w:color="auto"/>
        <w:right w:val="none" w:sz="0" w:space="0" w:color="auto"/>
      </w:divBdr>
    </w:div>
    <w:div w:id="2002196335">
      <w:bodyDiv w:val="1"/>
      <w:marLeft w:val="0"/>
      <w:marRight w:val="0"/>
      <w:marTop w:val="0"/>
      <w:marBottom w:val="0"/>
      <w:divBdr>
        <w:top w:val="none" w:sz="0" w:space="0" w:color="auto"/>
        <w:left w:val="none" w:sz="0" w:space="0" w:color="auto"/>
        <w:bottom w:val="none" w:sz="0" w:space="0" w:color="auto"/>
        <w:right w:val="none" w:sz="0" w:space="0" w:color="auto"/>
      </w:divBdr>
      <w:divsChild>
        <w:div w:id="1463040307">
          <w:marLeft w:val="0"/>
          <w:marRight w:val="0"/>
          <w:marTop w:val="150"/>
          <w:marBottom w:val="0"/>
          <w:divBdr>
            <w:top w:val="none" w:sz="0" w:space="0" w:color="auto"/>
            <w:left w:val="none" w:sz="0" w:space="0" w:color="auto"/>
            <w:bottom w:val="none" w:sz="0" w:space="0" w:color="auto"/>
            <w:right w:val="none" w:sz="0" w:space="0" w:color="auto"/>
          </w:divBdr>
          <w:divsChild>
            <w:div w:id="1477868612">
              <w:marLeft w:val="3180"/>
              <w:marRight w:val="210"/>
              <w:marTop w:val="0"/>
              <w:marBottom w:val="0"/>
              <w:divBdr>
                <w:top w:val="none" w:sz="0" w:space="0" w:color="auto"/>
                <w:left w:val="none" w:sz="0" w:space="0" w:color="auto"/>
                <w:bottom w:val="none" w:sz="0" w:space="0" w:color="auto"/>
                <w:right w:val="none" w:sz="0" w:space="0" w:color="auto"/>
              </w:divBdr>
              <w:divsChild>
                <w:div w:id="777026467">
                  <w:marLeft w:val="0"/>
                  <w:marRight w:val="0"/>
                  <w:marTop w:val="0"/>
                  <w:marBottom w:val="0"/>
                  <w:divBdr>
                    <w:top w:val="none" w:sz="0" w:space="0" w:color="auto"/>
                    <w:left w:val="none" w:sz="0" w:space="0" w:color="auto"/>
                    <w:bottom w:val="none" w:sz="0" w:space="0" w:color="auto"/>
                    <w:right w:val="none" w:sz="0" w:space="0" w:color="auto"/>
                  </w:divBdr>
                  <w:divsChild>
                    <w:div w:id="1880896293">
                      <w:marLeft w:val="0"/>
                      <w:marRight w:val="0"/>
                      <w:marTop w:val="0"/>
                      <w:marBottom w:val="0"/>
                      <w:divBdr>
                        <w:top w:val="none" w:sz="0" w:space="0" w:color="auto"/>
                        <w:left w:val="none" w:sz="0" w:space="0" w:color="auto"/>
                        <w:bottom w:val="none" w:sz="0" w:space="0" w:color="auto"/>
                        <w:right w:val="none" w:sz="0" w:space="0" w:color="auto"/>
                      </w:divBdr>
                      <w:divsChild>
                        <w:div w:id="1019741988">
                          <w:marLeft w:val="0"/>
                          <w:marRight w:val="0"/>
                          <w:marTop w:val="0"/>
                          <w:marBottom w:val="0"/>
                          <w:divBdr>
                            <w:top w:val="none" w:sz="0" w:space="0" w:color="auto"/>
                            <w:left w:val="none" w:sz="0" w:space="0" w:color="auto"/>
                            <w:bottom w:val="none" w:sz="0" w:space="0" w:color="auto"/>
                            <w:right w:val="none" w:sz="0" w:space="0" w:color="auto"/>
                          </w:divBdr>
                          <w:divsChild>
                            <w:div w:id="647245015">
                              <w:marLeft w:val="0"/>
                              <w:marRight w:val="0"/>
                              <w:marTop w:val="0"/>
                              <w:marBottom w:val="0"/>
                              <w:divBdr>
                                <w:top w:val="none" w:sz="0" w:space="0" w:color="auto"/>
                                <w:left w:val="single" w:sz="6" w:space="9" w:color="CCCCCC"/>
                                <w:bottom w:val="single" w:sz="6" w:space="9" w:color="CCCCCC"/>
                                <w:right w:val="single" w:sz="6" w:space="9" w:color="CCCCCC"/>
                              </w:divBdr>
                              <w:divsChild>
                                <w:div w:id="646861073">
                                  <w:marLeft w:val="60"/>
                                  <w:marRight w:val="60"/>
                                  <w:marTop w:val="0"/>
                                  <w:marBottom w:val="0"/>
                                  <w:divBdr>
                                    <w:top w:val="single" w:sz="18" w:space="3" w:color="555555"/>
                                    <w:left w:val="single" w:sz="18" w:space="7" w:color="555555"/>
                                    <w:bottom w:val="single" w:sz="2" w:space="3" w:color="555555"/>
                                    <w:right w:val="single" w:sz="18" w:space="7" w:color="555555"/>
                                  </w:divBdr>
                                  <w:divsChild>
                                    <w:div w:id="1207447189">
                                      <w:marLeft w:val="0"/>
                                      <w:marRight w:val="0"/>
                                      <w:marTop w:val="0"/>
                                      <w:marBottom w:val="0"/>
                                      <w:divBdr>
                                        <w:top w:val="single" w:sz="6" w:space="2" w:color="555555"/>
                                        <w:left w:val="single" w:sz="6" w:space="0" w:color="555555"/>
                                        <w:bottom w:val="single" w:sz="6" w:space="0" w:color="555555"/>
                                        <w:right w:val="single" w:sz="6" w:space="0" w:color="555555"/>
                                      </w:divBdr>
                                      <w:divsChild>
                                        <w:div w:id="2894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128213">
      <w:bodyDiv w:val="1"/>
      <w:marLeft w:val="480"/>
      <w:marRight w:val="480"/>
      <w:marTop w:val="480"/>
      <w:marBottom w:val="480"/>
      <w:divBdr>
        <w:top w:val="none" w:sz="0" w:space="0" w:color="auto"/>
        <w:left w:val="none" w:sz="0" w:space="0" w:color="auto"/>
        <w:bottom w:val="none" w:sz="0" w:space="0" w:color="auto"/>
        <w:right w:val="none" w:sz="0" w:space="0" w:color="auto"/>
      </w:divBdr>
      <w:divsChild>
        <w:div w:id="62076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podsocs.com/podcast/critical-reflection/" TargetMode="External"/><Relationship Id="rId26" Type="http://schemas.openxmlformats.org/officeDocument/2006/relationships/hyperlink" Target="https://www.helpfulsocialwork.com/?powerpress_pinw=675-podcast" TargetMode="External"/><Relationship Id="rId39" Type="http://schemas.openxmlformats.org/officeDocument/2006/relationships/theme" Target="theme/theme1.xml"/><Relationship Id="rId21" Type="http://schemas.openxmlformats.org/officeDocument/2006/relationships/hyperlink" Target="https://socialworkstories.com/episodes/ep-56-centering-social-justice-in-social-work-supervision" TargetMode="External"/><Relationship Id="rId34" Type="http://schemas.openxmlformats.org/officeDocument/2006/relationships/hyperlink" Target="https://surj.org/resources/white-supremacy-culture-characteristics/"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ezproxy.bu.edu/10.1007/s10615-022-00841-3" TargetMode="External"/><Relationship Id="rId25" Type="http://schemas.openxmlformats.org/officeDocument/2006/relationships/hyperlink" Target="https://www.socialworker.com/feature-articles/self-care/politics-of-self-care-toward-radical-decolonization/" TargetMode="External"/><Relationship Id="rId33" Type="http://schemas.openxmlformats.org/officeDocument/2006/relationships/hyperlink" Target="https://nativephilanthropy.candid.org/timeline/"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youtube.com/watch?v=VM7ngXRpfFg" TargetMode="External"/><Relationship Id="rId20" Type="http://schemas.openxmlformats.org/officeDocument/2006/relationships/hyperlink" Target="https://www.insocialwork.org/episode-5-dr-lawrence-shulman-models-of-supervision-parallel-processes-and-honest-relationships/" TargetMode="External"/><Relationship Id="rId29" Type="http://schemas.openxmlformats.org/officeDocument/2006/relationships/hyperlink" Target="https://doi-org.ezproxy.bu.edu/10.1007/s10615-018-066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clearlyclinical.com/podcast/ceu-race-supervision" TargetMode="External"/><Relationship Id="rId32" Type="http://schemas.openxmlformats.org/officeDocument/2006/relationships/hyperlink" Target="https://www.matsol.org/index.php?option=com_content&amp;view=article&amp;id=1075:land-acknowledgement&amp;catid=29:extr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427/js29-he30" TargetMode="External"/><Relationship Id="rId23" Type="http://schemas.openxmlformats.org/officeDocument/2006/relationships/hyperlink" Target="https://doi.org/10.1093/bjsw/bcaa055" TargetMode="External"/><Relationship Id="rId28" Type="http://schemas.openxmlformats.org/officeDocument/2006/relationships/hyperlink" Target="https://www.insocialwork.org/episode-137-eda-kauffman-clinical-supervision-integrating-a-trauma-informed-lens/" TargetMode="External"/><Relationship Id="rId36"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journals.sagepub.com/doi/10.1177/10443894211062647" TargetMode="External"/><Relationship Id="rId31" Type="http://schemas.openxmlformats.org/officeDocument/2006/relationships/hyperlink" Target="https://www.mass.gov/service-details/indian-affairs" TargetMode="External"/><Relationship Id="rId4" Type="http://schemas.openxmlformats.org/officeDocument/2006/relationships/settings" Target="settings.xml"/><Relationship Id="rId9" Type="http://schemas.openxmlformats.org/officeDocument/2006/relationships/hyperlink" Target="https://www.cswe.org/getmedia/bb5d8afe-7680-42dc-a332-a6e6103f4998/2022-EPAS.pdf" TargetMode="External"/><Relationship Id="rId14" Type="http://schemas.openxmlformats.org/officeDocument/2006/relationships/hyperlink" Target="https://marypendergreene.com/wp-content/uploads/2020/01/NASW_Anti-oppressive_Supervision_Barrow-_Obasaju_1-2-2017.pdf" TargetMode="External"/><Relationship Id="rId22" Type="http://schemas.openxmlformats.org/officeDocument/2006/relationships/hyperlink" Target="https://www.youtube.com/watch?v=SN_cf_TUWb8" TargetMode="External"/><Relationship Id="rId27" Type="http://schemas.openxmlformats.org/officeDocument/2006/relationships/hyperlink" Target="https://www.podsocs.com/podcast/supervision-and-resilience-in-social-work/" TargetMode="External"/><Relationship Id="rId30" Type="http://schemas.openxmlformats.org/officeDocument/2006/relationships/hyperlink" Target="http://www.naicob.org" TargetMode="External"/><Relationship Id="rId35" Type="http://schemas.openxmlformats.org/officeDocument/2006/relationships/hyperlink" Target="https://www.thecrisismagazine.com/single-post/2019/12/09/The-Three-Committments" TargetMode="Externa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6A40-1C59-42DD-8181-99B5F1AB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Help Center</dc:creator>
  <cp:keywords/>
  <dc:description/>
  <cp:lastModifiedBy>Romano, Terese</cp:lastModifiedBy>
  <cp:revision>12</cp:revision>
  <cp:lastPrinted>2019-12-17T19:13:00Z</cp:lastPrinted>
  <dcterms:created xsi:type="dcterms:W3CDTF">2024-07-21T23:20:00Z</dcterms:created>
  <dcterms:modified xsi:type="dcterms:W3CDTF">2024-09-01T14:51:00Z</dcterms:modified>
</cp:coreProperties>
</file>